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6FE86" w14:textId="76163171" w:rsidR="00D21617" w:rsidRPr="000972D8" w:rsidRDefault="00C459C9" w:rsidP="007573CD">
      <w:r>
        <w:rPr>
          <w:rFonts w:ascii="Nunito Sans" w:hAnsi="Nunito Sans"/>
          <w:noProof/>
        </w:rPr>
        <w:drawing>
          <wp:anchor distT="0" distB="0" distL="114300" distR="114300" simplePos="0" relativeHeight="251658240" behindDoc="0" locked="0" layoutInCell="1" allowOverlap="1" wp14:anchorId="64B5835F" wp14:editId="48684A6E">
            <wp:simplePos x="0" y="0"/>
            <wp:positionH relativeFrom="column">
              <wp:posOffset>7941849</wp:posOffset>
            </wp:positionH>
            <wp:positionV relativeFrom="paragraph">
              <wp:posOffset>-24909</wp:posOffset>
            </wp:positionV>
            <wp:extent cx="794247" cy="798914"/>
            <wp:effectExtent l="0" t="0" r="6350" b="1270"/>
            <wp:wrapNone/>
            <wp:docPr id="1780579813" name="Picture 8" descr="A pink text with rays of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579813" name="Picture 8" descr="A pink text with rays of ligh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247" cy="798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0B4" w:rsidRPr="0070365E">
        <w:rPr>
          <w:rFonts w:ascii="Nunito Sans" w:hAnsi="Nunito Sans"/>
          <w:b/>
          <w:bCs/>
          <w:sz w:val="28"/>
          <w:szCs w:val="28"/>
        </w:rPr>
        <w:t>Social Media Planner</w:t>
      </w:r>
      <w:r w:rsidR="0070365E">
        <w:rPr>
          <w:rFonts w:ascii="Nunito Sans" w:hAnsi="Nunito Sans"/>
          <w:b/>
          <w:bCs/>
          <w:sz w:val="28"/>
          <w:szCs w:val="28"/>
        </w:rPr>
        <w:t>:</w:t>
      </w:r>
      <w:r w:rsidR="001F036B" w:rsidRPr="0070365E">
        <w:rPr>
          <w:rFonts w:ascii="Nunito Sans" w:hAnsi="Nunito Sans"/>
          <w:b/>
          <w:bCs/>
          <w:sz w:val="28"/>
          <w:szCs w:val="28"/>
        </w:rPr>
        <w:t xml:space="preserve"> </w:t>
      </w:r>
      <w:r w:rsidR="00C4292C">
        <w:rPr>
          <w:rFonts w:ascii="Nunito Sans" w:hAnsi="Nunito Sans"/>
          <w:b/>
          <w:bCs/>
          <w:sz w:val="28"/>
          <w:szCs w:val="28"/>
        </w:rPr>
        <w:t>Grow Well to Eat Well</w:t>
      </w:r>
      <w:r w:rsidR="009B41E2" w:rsidRPr="0070365E">
        <w:rPr>
          <w:rFonts w:ascii="Nunito Sans" w:hAnsi="Nunito Sans"/>
          <w:b/>
          <w:bCs/>
          <w:sz w:val="28"/>
          <w:szCs w:val="28"/>
        </w:rPr>
        <w:t xml:space="preserve"> 2025</w:t>
      </w:r>
      <w:r w:rsidR="00275B5B">
        <w:rPr>
          <w:rFonts w:ascii="Nunito Sans" w:hAnsi="Nunito Sans"/>
          <w:b/>
          <w:bCs/>
          <w:noProof/>
        </w:rPr>
        <w:br/>
      </w:r>
      <w:r w:rsidR="009B41E2" w:rsidRPr="00D266E2">
        <w:rPr>
          <w:rFonts w:cstheme="minorHAnsi"/>
          <w:b/>
          <w:bCs/>
          <w:color w:val="FF0066"/>
          <w:sz w:val="24"/>
          <w:szCs w:val="24"/>
        </w:rPr>
        <w:t>Please tag @MyLivingWell1</w:t>
      </w:r>
      <w:r w:rsidR="00275B5B">
        <w:rPr>
          <w:rFonts w:ascii="Nunito Sans" w:hAnsi="Nunito Sans"/>
          <w:b/>
          <w:bCs/>
          <w:noProof/>
        </w:rPr>
        <w:br/>
      </w:r>
      <w:r w:rsidR="009B41E2">
        <w:rPr>
          <w:rFonts w:cstheme="minorHAnsi"/>
          <w:b/>
          <w:bCs/>
          <w:color w:val="FF0066"/>
          <w:sz w:val="24"/>
          <w:szCs w:val="24"/>
        </w:rPr>
        <w:t xml:space="preserve">All graphics available to download from: </w:t>
      </w:r>
      <w:hyperlink r:id="rId7" w:history="1">
        <w:r w:rsidR="009B41E2" w:rsidRPr="004350A6">
          <w:rPr>
            <w:rStyle w:val="Hyperlink"/>
            <w:rFonts w:cstheme="minorHAnsi"/>
            <w:b/>
            <w:bCs/>
            <w:sz w:val="24"/>
            <w:szCs w:val="24"/>
          </w:rPr>
          <w:t>https://mylivingwell.co.uk/resources/toolkits/</w:t>
        </w:r>
      </w:hyperlink>
      <w:r w:rsidR="007573CD">
        <w:rPr>
          <w:rFonts w:ascii="Nunito Sans" w:hAnsi="Nunito Sans"/>
          <w:b/>
          <w:bCs/>
          <w:noProof/>
        </w:rPr>
        <w:br/>
      </w:r>
      <w:r w:rsidR="009B41E2" w:rsidRPr="0092380B">
        <w:rPr>
          <w:rFonts w:cstheme="minorHAnsi"/>
        </w:rPr>
        <w:t xml:space="preserve">If you have any issues or enquiries </w:t>
      </w:r>
      <w:r w:rsidR="009B41E2">
        <w:rPr>
          <w:rFonts w:cstheme="minorHAnsi"/>
        </w:rPr>
        <w:t xml:space="preserve">or need the graphics to be sent via WeTransfer </w:t>
      </w:r>
      <w:r w:rsidR="009B41E2" w:rsidRPr="0092380B">
        <w:rPr>
          <w:rFonts w:cstheme="minorHAnsi"/>
        </w:rPr>
        <w:t xml:space="preserve">please contact: </w:t>
      </w:r>
      <w:hyperlink r:id="rId8" w:history="1">
        <w:r w:rsidR="009B41E2" w:rsidRPr="004350A6">
          <w:rPr>
            <w:rStyle w:val="Hyperlink"/>
            <w:rFonts w:cstheme="minorHAnsi"/>
          </w:rPr>
          <w:t>communications@mylivingwell.co.uk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3"/>
        <w:gridCol w:w="8379"/>
        <w:gridCol w:w="4326"/>
      </w:tblGrid>
      <w:tr w:rsidR="00677EDC" w:rsidRPr="009548BD" w14:paraId="25E7C3FF" w14:textId="77777777" w:rsidTr="004A6A0D">
        <w:tc>
          <w:tcPr>
            <w:tcW w:w="1243" w:type="dxa"/>
            <w:shd w:val="clear" w:color="auto" w:fill="EF509C"/>
          </w:tcPr>
          <w:p w14:paraId="2E4BE6C3" w14:textId="2C6F257F" w:rsidR="00CA2DED" w:rsidRPr="00E84E98" w:rsidRDefault="00CA2DED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 w:rsidRPr="00E84E98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Platform</w:t>
            </w:r>
          </w:p>
        </w:tc>
        <w:tc>
          <w:tcPr>
            <w:tcW w:w="8379" w:type="dxa"/>
            <w:shd w:val="clear" w:color="auto" w:fill="EF509C"/>
          </w:tcPr>
          <w:p w14:paraId="30E08BC6" w14:textId="36123B65" w:rsidR="00CA2DED" w:rsidRPr="00E84E98" w:rsidRDefault="00CA2DED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 w:rsidRPr="00E84E98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Message</w:t>
            </w:r>
          </w:p>
        </w:tc>
        <w:tc>
          <w:tcPr>
            <w:tcW w:w="4326" w:type="dxa"/>
            <w:shd w:val="clear" w:color="auto" w:fill="EF509C"/>
          </w:tcPr>
          <w:p w14:paraId="315F08F7" w14:textId="590149A4" w:rsidR="00CA2DED" w:rsidRPr="00E84E98" w:rsidRDefault="004D0AA9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Image</w:t>
            </w:r>
          </w:p>
        </w:tc>
      </w:tr>
      <w:tr w:rsidR="00677EDC" w:rsidRPr="009548BD" w14:paraId="48141B65" w14:textId="77777777" w:rsidTr="004A6A0D">
        <w:tc>
          <w:tcPr>
            <w:tcW w:w="1243" w:type="dxa"/>
            <w:shd w:val="clear" w:color="auto" w:fill="000000" w:themeFill="text1"/>
          </w:tcPr>
          <w:p w14:paraId="52D22ADF" w14:textId="732E6A6F" w:rsidR="00381DBB" w:rsidRPr="00DE0F27" w:rsidRDefault="009B41E2" w:rsidP="00381DBB">
            <w:pPr>
              <w:rPr>
                <w:rFonts w:cstheme="minorHAnsi"/>
              </w:rPr>
            </w:pPr>
            <w:r w:rsidRPr="00E81C89">
              <w:rPr>
                <w:rFonts w:cstheme="minorHAnsi"/>
                <w:b/>
                <w:bCs/>
                <w:color w:val="FFFFFF" w:themeColor="background1"/>
              </w:rPr>
              <w:t xml:space="preserve">X </w:t>
            </w:r>
            <w:r>
              <w:rPr>
                <w:rFonts w:cstheme="minorHAnsi"/>
                <w:b/>
                <w:bCs/>
                <w:color w:val="FFFFFF" w:themeColor="background1"/>
              </w:rPr>
              <w:t>(</w:t>
            </w:r>
            <w:r w:rsidRPr="00E81C89">
              <w:rPr>
                <w:rFonts w:cstheme="minorHAnsi"/>
                <w:b/>
                <w:bCs/>
                <w:color w:val="FFFFFF" w:themeColor="background1"/>
              </w:rPr>
              <w:t>Twitter</w:t>
            </w:r>
            <w:r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  <w:tc>
          <w:tcPr>
            <w:tcW w:w="8379" w:type="dxa"/>
          </w:tcPr>
          <w:p w14:paraId="17AF9C56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Fancy having a go at growing your own food?</w:t>
            </w:r>
          </w:p>
          <w:p w14:paraId="470D5826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Try for FREE with @MyLivingWell1</w:t>
            </w:r>
          </w:p>
          <w:p w14:paraId="65FB7987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ascii="Segoe UI Emoji" w:hAnsi="Segoe UI Emoji" w:cs="Segoe UI Emoji"/>
              </w:rPr>
              <w:t>🍅</w:t>
            </w:r>
            <w:r>
              <w:rPr>
                <w:rFonts w:ascii="Segoe UI Emoji" w:hAnsi="Segoe UI Emoji" w:cs="Segoe UI Emoji"/>
              </w:rPr>
              <w:t xml:space="preserve"> </w:t>
            </w:r>
            <w:r w:rsidRPr="00D45FB4">
              <w:rPr>
                <w:rFonts w:cstheme="minorHAnsi"/>
              </w:rPr>
              <w:t xml:space="preserve">Grow Well to Eat Well! </w:t>
            </w:r>
            <w:r w:rsidRPr="00D45FB4">
              <w:rPr>
                <w:rFonts w:ascii="Segoe UI Emoji" w:hAnsi="Segoe UI Emoji" w:cs="Segoe UI Emoji"/>
              </w:rPr>
              <w:t>🥕🥬</w:t>
            </w:r>
          </w:p>
          <w:p w14:paraId="7B721412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There’s nothing tastier than homegrown</w:t>
            </w:r>
            <w:r>
              <w:rPr>
                <w:rFonts w:cstheme="minorHAnsi"/>
              </w:rPr>
              <w:t>!</w:t>
            </w:r>
          </w:p>
          <w:p w14:paraId="6278E32F" w14:textId="77777777" w:rsidR="00F55CC6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 xml:space="preserve">Visit the website to get your FREE </w:t>
            </w:r>
            <w:r>
              <w:rPr>
                <w:rFonts w:cstheme="minorHAnsi"/>
              </w:rPr>
              <w:t>seed growing</w:t>
            </w:r>
            <w:r w:rsidRPr="00D45FB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kit</w:t>
            </w:r>
            <w:r w:rsidRPr="00D45FB4">
              <w:rPr>
                <w:rFonts w:cstheme="minorHAnsi"/>
              </w:rPr>
              <w:t xml:space="preserve">: </w:t>
            </w:r>
          </w:p>
          <w:p w14:paraId="197ABD6E" w14:textId="50D089E4" w:rsidR="001D43D1" w:rsidRDefault="001D43D1" w:rsidP="00F55CC6">
            <w:hyperlink r:id="rId9" w:history="1">
              <w:r w:rsidRPr="00C16ABA">
                <w:rPr>
                  <w:rStyle w:val="Hyperlink"/>
                </w:rPr>
                <w:t>https://mylivingwell.co.uk/campaigns/grow-well-to-eat-well/</w:t>
              </w:r>
            </w:hyperlink>
          </w:p>
          <w:p w14:paraId="63C3832D" w14:textId="6AB76A6D" w:rsidR="008559CA" w:rsidRPr="00C4292C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#GrowWelltoEatWell</w:t>
            </w:r>
          </w:p>
        </w:tc>
        <w:tc>
          <w:tcPr>
            <w:tcW w:w="4326" w:type="dxa"/>
          </w:tcPr>
          <w:p w14:paraId="093DE261" w14:textId="77777777" w:rsidR="005454A6" w:rsidRDefault="001D43D1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C895992" wp14:editId="0208FEAF">
                  <wp:extent cx="2544401" cy="1335819"/>
                  <wp:effectExtent l="0" t="0" r="8890" b="0"/>
                  <wp:docPr id="1000485693" name="Picture 1" descr="A group of vegetables and a sig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85693" name="Picture 1" descr="A group of vegetables and a sign&#10;&#10;AI-generated content may be incorrect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651" cy="134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2C7A55" w14:textId="77777777" w:rsidR="00C10B9F" w:rsidRPr="004613B6" w:rsidRDefault="00C10B9F" w:rsidP="005D2039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Social Media Static Landscape 1</w:t>
            </w:r>
          </w:p>
          <w:p w14:paraId="631E0543" w14:textId="1AA006AA" w:rsidR="001D43D1" w:rsidRPr="004613B6" w:rsidRDefault="001D43D1" w:rsidP="005D2039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5E8C5134" w14:textId="17F77841" w:rsidR="001D43D1" w:rsidRPr="005D2039" w:rsidRDefault="001D43D1" w:rsidP="005D2039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</w:t>
            </w:r>
            <w:r w:rsidRPr="004613B6">
              <w:rPr>
                <w:rFonts w:cstheme="minorHAnsi"/>
                <w:sz w:val="18"/>
                <w:szCs w:val="18"/>
              </w:rPr>
              <w:t>ion</w:t>
            </w:r>
            <w:r w:rsidRPr="004613B6">
              <w:rPr>
                <w:rFonts w:cstheme="minorHAnsi"/>
                <w:sz w:val="18"/>
                <w:szCs w:val="18"/>
              </w:rPr>
              <w:t xml:space="preserve"> Landscape</w:t>
            </w:r>
          </w:p>
        </w:tc>
      </w:tr>
      <w:tr w:rsidR="00677EDC" w:rsidRPr="009548BD" w14:paraId="1B758430" w14:textId="77777777" w:rsidTr="004A6A0D">
        <w:tc>
          <w:tcPr>
            <w:tcW w:w="1243" w:type="dxa"/>
            <w:shd w:val="clear" w:color="auto" w:fill="002060"/>
          </w:tcPr>
          <w:p w14:paraId="561424A9" w14:textId="574D6B78" w:rsidR="00381DBB" w:rsidRPr="00E84E98" w:rsidRDefault="00381DBB" w:rsidP="00381DBB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84E98">
              <w:rPr>
                <w:rFonts w:cstheme="minorHAnsi"/>
                <w:b/>
                <w:bCs/>
                <w:color w:val="FFFFFF" w:themeColor="background1"/>
              </w:rPr>
              <w:t>Facebook</w:t>
            </w:r>
          </w:p>
        </w:tc>
        <w:tc>
          <w:tcPr>
            <w:tcW w:w="8379" w:type="dxa"/>
          </w:tcPr>
          <w:p w14:paraId="218CB6BF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Fancy having a go at growing your own food?</w:t>
            </w:r>
          </w:p>
          <w:p w14:paraId="2E4B901C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Try for FREE with @MyLivingWell1</w:t>
            </w:r>
          </w:p>
          <w:p w14:paraId="23E44A08" w14:textId="05FD4F79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ascii="Segoe UI Emoji" w:hAnsi="Segoe UI Emoji" w:cs="Segoe UI Emoji"/>
              </w:rPr>
              <w:t>🍅</w:t>
            </w:r>
            <w:r>
              <w:rPr>
                <w:rFonts w:ascii="Segoe UI Emoji" w:hAnsi="Segoe UI Emoji" w:cs="Segoe UI Emoji"/>
              </w:rPr>
              <w:t xml:space="preserve"> </w:t>
            </w:r>
            <w:r w:rsidRPr="00D45FB4">
              <w:rPr>
                <w:rFonts w:cstheme="minorHAnsi"/>
              </w:rPr>
              <w:t xml:space="preserve">Grow Well to Eat Well! </w:t>
            </w:r>
            <w:r w:rsidRPr="00D45FB4">
              <w:rPr>
                <w:rFonts w:ascii="Segoe UI Emoji" w:hAnsi="Segoe UI Emoji" w:cs="Segoe UI Emoji"/>
              </w:rPr>
              <w:t>🥕🥬</w:t>
            </w:r>
          </w:p>
          <w:p w14:paraId="07F8CFCE" w14:textId="5F486F9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There’s nothing tastier than homegrown</w:t>
            </w:r>
            <w:r>
              <w:rPr>
                <w:rFonts w:cstheme="minorHAnsi"/>
              </w:rPr>
              <w:t>!</w:t>
            </w:r>
          </w:p>
          <w:p w14:paraId="6F48BC78" w14:textId="00AF5DEB" w:rsidR="00F55CC6" w:rsidRDefault="001D43D1" w:rsidP="00F55CC6">
            <w:pPr>
              <w:rPr>
                <w:rFonts w:cstheme="minorHAnsi"/>
              </w:rPr>
            </w:pPr>
            <w:r>
              <w:rPr>
                <w:rFonts w:cstheme="minorHAnsi"/>
              </w:rPr>
              <w:t>Limited stock - v</w:t>
            </w:r>
            <w:r w:rsidR="00F55CC6" w:rsidRPr="00D45FB4">
              <w:rPr>
                <w:rFonts w:cstheme="minorHAnsi"/>
              </w:rPr>
              <w:t xml:space="preserve">isit the website </w:t>
            </w:r>
            <w:r>
              <w:rPr>
                <w:rFonts w:cstheme="minorHAnsi"/>
              </w:rPr>
              <w:t>and</w:t>
            </w:r>
            <w:r w:rsidR="00F55CC6" w:rsidRPr="00D45FB4">
              <w:rPr>
                <w:rFonts w:cstheme="minorHAnsi"/>
              </w:rPr>
              <w:t xml:space="preserve"> get your FREE </w:t>
            </w:r>
            <w:r w:rsidR="00F55CC6">
              <w:rPr>
                <w:rFonts w:cstheme="minorHAnsi"/>
              </w:rPr>
              <w:t>seed growing</w:t>
            </w:r>
            <w:r w:rsidR="00F55CC6" w:rsidRPr="00D45FB4">
              <w:rPr>
                <w:rFonts w:cstheme="minorHAnsi"/>
              </w:rPr>
              <w:t xml:space="preserve"> </w:t>
            </w:r>
            <w:r w:rsidR="00F55CC6">
              <w:rPr>
                <w:rFonts w:cstheme="minorHAnsi"/>
              </w:rPr>
              <w:t>kit</w:t>
            </w:r>
            <w:r w:rsidR="00F55CC6" w:rsidRPr="00D45FB4">
              <w:rPr>
                <w:rFonts w:cstheme="minorHAnsi"/>
              </w:rPr>
              <w:t xml:space="preserve">: </w:t>
            </w:r>
          </w:p>
          <w:p w14:paraId="1BA9AFCF" w14:textId="77777777" w:rsidR="001D43D1" w:rsidRDefault="001D43D1" w:rsidP="001D43D1">
            <w:hyperlink r:id="rId11" w:history="1">
              <w:r w:rsidRPr="00C16ABA">
                <w:rPr>
                  <w:rStyle w:val="Hyperlink"/>
                </w:rPr>
                <w:t>https://mylivingwell.co.uk/campaigns/grow-well-to-eat-well/</w:t>
              </w:r>
            </w:hyperlink>
          </w:p>
          <w:p w14:paraId="5DCF4068" w14:textId="61DEB996" w:rsidR="00381DBB" w:rsidRPr="00C438B4" w:rsidRDefault="00F55CC6" w:rsidP="00F55CC6">
            <w:pPr>
              <w:rPr>
                <w:rFonts w:ascii="Aptos" w:hAnsi="Aptos"/>
              </w:rPr>
            </w:pPr>
            <w:r w:rsidRPr="00D45FB4">
              <w:rPr>
                <w:rFonts w:cstheme="minorHAnsi"/>
              </w:rPr>
              <w:t>#GrowWelltoEatWell</w:t>
            </w:r>
          </w:p>
        </w:tc>
        <w:tc>
          <w:tcPr>
            <w:tcW w:w="4326" w:type="dxa"/>
          </w:tcPr>
          <w:p w14:paraId="61891CA8" w14:textId="77777777" w:rsidR="005454A6" w:rsidRDefault="001D43D1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84B967" wp14:editId="7739DE10">
                  <wp:extent cx="2544401" cy="1335819"/>
                  <wp:effectExtent l="0" t="0" r="8890" b="0"/>
                  <wp:docPr id="1938424653" name="Picture 1" descr="A group of vegetables and a sig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85693" name="Picture 1" descr="A group of vegetables and a sign&#10;&#10;AI-generated content may be incorrect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651" cy="134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87AE4C" w14:textId="77777777" w:rsidR="004613B6" w:rsidRPr="004613B6" w:rsidRDefault="004613B6" w:rsidP="004613B6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Social Media Static Landscape 1</w:t>
            </w:r>
          </w:p>
          <w:p w14:paraId="40364824" w14:textId="77777777" w:rsidR="004613B6" w:rsidRPr="004613B6" w:rsidRDefault="004613B6" w:rsidP="004613B6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72E6CDE3" w14:textId="7D7A5F32" w:rsidR="001D43D1" w:rsidRPr="005D2039" w:rsidRDefault="004613B6" w:rsidP="004613B6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9548BD" w14:paraId="0D58860E" w14:textId="77777777" w:rsidTr="004A6A0D">
        <w:tc>
          <w:tcPr>
            <w:tcW w:w="1243" w:type="dxa"/>
            <w:shd w:val="clear" w:color="auto" w:fill="CC0066"/>
          </w:tcPr>
          <w:p w14:paraId="2AF185D0" w14:textId="3D3E02A8" w:rsidR="00381DBB" w:rsidRPr="00E84E98" w:rsidRDefault="006360D5" w:rsidP="00381DBB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9C129F">
              <w:rPr>
                <w:rFonts w:cstheme="minorHAnsi"/>
                <w:b/>
                <w:bCs/>
                <w:color w:val="FFFFFF" w:themeColor="background1"/>
              </w:rPr>
              <w:lastRenderedPageBreak/>
              <w:t>Insta</w:t>
            </w:r>
            <w:r>
              <w:rPr>
                <w:rFonts w:cstheme="minorHAnsi"/>
                <w:b/>
                <w:bCs/>
                <w:color w:val="FFFFFF" w:themeColor="background1"/>
              </w:rPr>
              <w:t>gram</w:t>
            </w:r>
          </w:p>
        </w:tc>
        <w:tc>
          <w:tcPr>
            <w:tcW w:w="8379" w:type="dxa"/>
          </w:tcPr>
          <w:p w14:paraId="09A78C2D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Fancy having a go at growing your own food?</w:t>
            </w:r>
          </w:p>
          <w:p w14:paraId="7BB93EE9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Try for FREE with @MyLivingWell1</w:t>
            </w:r>
          </w:p>
          <w:p w14:paraId="0CAF6310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ascii="Segoe UI Emoji" w:hAnsi="Segoe UI Emoji" w:cs="Segoe UI Emoji"/>
              </w:rPr>
              <w:t>🍅</w:t>
            </w:r>
            <w:r>
              <w:rPr>
                <w:rFonts w:ascii="Segoe UI Emoji" w:hAnsi="Segoe UI Emoji" w:cs="Segoe UI Emoji"/>
              </w:rPr>
              <w:t xml:space="preserve"> </w:t>
            </w:r>
            <w:r w:rsidRPr="00D45FB4">
              <w:rPr>
                <w:rFonts w:cstheme="minorHAnsi"/>
              </w:rPr>
              <w:t xml:space="preserve">Grow Well to Eat Well! </w:t>
            </w:r>
            <w:r w:rsidRPr="00D45FB4">
              <w:rPr>
                <w:rFonts w:ascii="Segoe UI Emoji" w:hAnsi="Segoe UI Emoji" w:cs="Segoe UI Emoji"/>
              </w:rPr>
              <w:t>🥕🥬</w:t>
            </w:r>
          </w:p>
          <w:p w14:paraId="3F781E60" w14:textId="77777777" w:rsidR="00F55CC6" w:rsidRPr="00D45FB4" w:rsidRDefault="00F55CC6" w:rsidP="00F55CC6">
            <w:pPr>
              <w:rPr>
                <w:rFonts w:cstheme="minorHAnsi"/>
              </w:rPr>
            </w:pPr>
            <w:r w:rsidRPr="00D45FB4">
              <w:rPr>
                <w:rFonts w:cstheme="minorHAnsi"/>
              </w:rPr>
              <w:t>There’s nothing tastier than homegrown</w:t>
            </w:r>
            <w:r>
              <w:rPr>
                <w:rFonts w:cstheme="minorHAnsi"/>
              </w:rPr>
              <w:t>!</w:t>
            </w:r>
          </w:p>
          <w:p w14:paraId="1151BCE8" w14:textId="77777777" w:rsidR="001D43D1" w:rsidRDefault="001D43D1" w:rsidP="001D43D1">
            <w:pPr>
              <w:rPr>
                <w:rFonts w:cstheme="minorHAnsi"/>
              </w:rPr>
            </w:pPr>
            <w:r>
              <w:rPr>
                <w:rFonts w:cstheme="minorHAnsi"/>
              </w:rPr>
              <w:t>Limited stock - v</w:t>
            </w:r>
            <w:r w:rsidRPr="00D45FB4">
              <w:rPr>
                <w:rFonts w:cstheme="minorHAnsi"/>
              </w:rPr>
              <w:t xml:space="preserve">isit the website </w:t>
            </w:r>
            <w:r>
              <w:rPr>
                <w:rFonts w:cstheme="minorHAnsi"/>
              </w:rPr>
              <w:t>and</w:t>
            </w:r>
            <w:r w:rsidRPr="00D45FB4">
              <w:rPr>
                <w:rFonts w:cstheme="minorHAnsi"/>
              </w:rPr>
              <w:t xml:space="preserve"> get your FREE </w:t>
            </w:r>
            <w:r>
              <w:rPr>
                <w:rFonts w:cstheme="minorHAnsi"/>
              </w:rPr>
              <w:t>seed growing</w:t>
            </w:r>
            <w:r w:rsidRPr="00D45FB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kit</w:t>
            </w:r>
            <w:r w:rsidRPr="00D45FB4">
              <w:rPr>
                <w:rFonts w:cstheme="minorHAnsi"/>
              </w:rPr>
              <w:t xml:space="preserve">: </w:t>
            </w:r>
          </w:p>
          <w:p w14:paraId="640BBC6B" w14:textId="77777777" w:rsidR="00F55CC6" w:rsidRPr="00D45FB4" w:rsidRDefault="00F55CC6" w:rsidP="00F55CC6">
            <w:pPr>
              <w:rPr>
                <w:rFonts w:cstheme="minorHAnsi"/>
              </w:rPr>
            </w:pPr>
            <w:hyperlink r:id="rId12" w:history="1">
              <w:r w:rsidRPr="00B759E4">
                <w:rPr>
                  <w:rStyle w:val="Hyperlink"/>
                  <w:rFonts w:cstheme="minorHAnsi"/>
                </w:rPr>
                <w:t>www.mylivingwell.co.uk</w:t>
              </w:r>
            </w:hyperlink>
          </w:p>
          <w:p w14:paraId="0EA74BEA" w14:textId="29CA85AF" w:rsidR="00381DBB" w:rsidRPr="006C55AF" w:rsidRDefault="006C55AF" w:rsidP="006C55AF">
            <w:pPr>
              <w:rPr>
                <w:rFonts w:cstheme="minorHAnsi"/>
                <w:sz w:val="18"/>
                <w:szCs w:val="18"/>
              </w:rPr>
            </w:pPr>
            <w:r w:rsidRPr="006C55AF">
              <w:rPr>
                <w:rFonts w:cstheme="minorHAnsi"/>
                <w:sz w:val="18"/>
                <w:szCs w:val="18"/>
              </w:rPr>
              <w:t>#GrowWelltoEatWell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357">
              <w:rPr>
                <w:rFonts w:cstheme="minorHAnsi"/>
                <w:sz w:val="18"/>
                <w:szCs w:val="18"/>
              </w:rPr>
              <w:t>#vegetables #grow #growyourown #growyourownfood #homegrown #growyourfood #growwhatyoueat #growfood #growyourownveggies #grownfromseed</w:t>
            </w:r>
          </w:p>
        </w:tc>
        <w:tc>
          <w:tcPr>
            <w:tcW w:w="4326" w:type="dxa"/>
          </w:tcPr>
          <w:p w14:paraId="23F3E6C0" w14:textId="1D045056" w:rsidR="00381DBB" w:rsidRDefault="00D66F5F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98ABF25" wp14:editId="57EE8733">
                  <wp:extent cx="1963973" cy="1963973"/>
                  <wp:effectExtent l="0" t="0" r="0" b="0"/>
                  <wp:docPr id="846269947" name="Picture 7" descr="A group of vegetables and plant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269947" name="Picture 7" descr="A group of vegetables and plants&#10;&#10;AI-generated content may be incorrect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785" cy="197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EB3FB9" w14:textId="100D4783" w:rsidR="004613B6" w:rsidRPr="004613B6" w:rsidRDefault="004613B6" w:rsidP="004613B6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</w:t>
            </w:r>
            <w:r>
              <w:rPr>
                <w:rFonts w:cstheme="minorHAnsi"/>
                <w:sz w:val="18"/>
                <w:szCs w:val="18"/>
              </w:rPr>
              <w:t>Squar</w:t>
            </w:r>
            <w:r w:rsidRPr="004613B6">
              <w:rPr>
                <w:rFonts w:cstheme="minorHAnsi"/>
                <w:sz w:val="18"/>
                <w:szCs w:val="18"/>
              </w:rPr>
              <w:t>e 1</w:t>
            </w:r>
          </w:p>
          <w:p w14:paraId="6DF8712C" w14:textId="77777777" w:rsidR="004613B6" w:rsidRPr="004613B6" w:rsidRDefault="004613B6" w:rsidP="004613B6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43181132" w14:textId="6193C0DB" w:rsidR="001D43D1" w:rsidRPr="005D2039" w:rsidRDefault="004613B6" w:rsidP="004613B6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Animation </w:t>
            </w:r>
            <w:r>
              <w:rPr>
                <w:rFonts w:cstheme="minorHAnsi"/>
                <w:sz w:val="18"/>
                <w:szCs w:val="18"/>
              </w:rPr>
              <w:t>Square</w:t>
            </w:r>
          </w:p>
        </w:tc>
      </w:tr>
      <w:tr w:rsidR="00677EDC" w:rsidRPr="009548BD" w14:paraId="6ACB3018" w14:textId="77777777" w:rsidTr="004A6A0D">
        <w:tc>
          <w:tcPr>
            <w:tcW w:w="1243" w:type="dxa"/>
            <w:shd w:val="clear" w:color="auto" w:fill="D9D9D9" w:themeFill="background1" w:themeFillShade="D9"/>
          </w:tcPr>
          <w:p w14:paraId="2A410EDE" w14:textId="5BBE7E90" w:rsidR="00F072C8" w:rsidRPr="00771796" w:rsidRDefault="00F072C8" w:rsidP="00381DBB">
            <w:pPr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u w:val="single"/>
              </w:rPr>
            </w:pPr>
            <w:r w:rsidRPr="00771796">
              <w:rPr>
                <w:rFonts w:cstheme="minorHAnsi"/>
                <w:b/>
                <w:bCs/>
                <w:sz w:val="18"/>
                <w:szCs w:val="18"/>
                <w:u w:val="single"/>
              </w:rPr>
              <w:t>Alt Text</w:t>
            </w:r>
          </w:p>
        </w:tc>
        <w:tc>
          <w:tcPr>
            <w:tcW w:w="12705" w:type="dxa"/>
            <w:gridSpan w:val="2"/>
            <w:shd w:val="clear" w:color="auto" w:fill="D9D9D9" w:themeFill="background1" w:themeFillShade="D9"/>
          </w:tcPr>
          <w:p w14:paraId="7987D389" w14:textId="5F3D3DA3" w:rsidR="00F072C8" w:rsidRPr="00C438B4" w:rsidRDefault="00D66F5F" w:rsidP="00381DBB">
            <w:pPr>
              <w:rPr>
                <w:rFonts w:ascii="Aptos" w:hAnsi="Aptos" w:cstheme="minorHAnsi"/>
                <w:sz w:val="18"/>
                <w:szCs w:val="18"/>
              </w:rPr>
            </w:pPr>
            <w:r>
              <w:rPr>
                <w:rFonts w:ascii="Aptos" w:hAnsi="Aptos" w:cstheme="minorHAnsi"/>
                <w:sz w:val="18"/>
                <w:szCs w:val="18"/>
              </w:rPr>
              <w:t>Green</w:t>
            </w:r>
            <w:r w:rsidR="001D43D1">
              <w:rPr>
                <w:rFonts w:ascii="Aptos" w:hAnsi="Aptos" w:cstheme="minorHAnsi"/>
                <w:sz w:val="18"/>
                <w:szCs w:val="18"/>
              </w:rPr>
              <w:t xml:space="preserve"> box with white text at top reads: Ever though</w:t>
            </w:r>
            <w:r>
              <w:rPr>
                <w:rFonts w:ascii="Aptos" w:hAnsi="Aptos" w:cstheme="minorHAnsi"/>
                <w:sz w:val="18"/>
                <w:szCs w:val="18"/>
              </w:rPr>
              <w:t>t</w:t>
            </w:r>
            <w:r w:rsidR="001D43D1">
              <w:rPr>
                <w:rFonts w:ascii="Aptos" w:hAnsi="Aptos" w:cstheme="minorHAnsi"/>
                <w:sz w:val="18"/>
                <w:szCs w:val="18"/>
              </w:rPr>
              <w:t xml:space="preserve"> about growing your own food? Below this to the left is a photograph of a variety of fresh vegetables with the Grow Well to Eat Well Logo placed over the top. To the right of this on a </w:t>
            </w:r>
            <w:r>
              <w:rPr>
                <w:rFonts w:ascii="Aptos" w:hAnsi="Aptos" w:cstheme="minorHAnsi"/>
                <w:sz w:val="18"/>
                <w:szCs w:val="18"/>
              </w:rPr>
              <w:t>pink</w:t>
            </w:r>
            <w:r w:rsidR="001D43D1">
              <w:rPr>
                <w:rFonts w:ascii="Aptos" w:hAnsi="Aptos" w:cstheme="minorHAnsi"/>
                <w:sz w:val="18"/>
                <w:szCs w:val="18"/>
              </w:rPr>
              <w:t xml:space="preserve"> background</w:t>
            </w:r>
            <w:r w:rsidR="00EA3732">
              <w:rPr>
                <w:rFonts w:ascii="Aptos" w:hAnsi="Aptos" w:cstheme="minorHAnsi"/>
                <w:sz w:val="18"/>
                <w:szCs w:val="18"/>
              </w:rPr>
              <w:t xml:space="preserve"> the</w:t>
            </w:r>
            <w:r w:rsidR="001D43D1">
              <w:rPr>
                <w:rFonts w:ascii="Aptos" w:hAnsi="Aptos" w:cstheme="minorHAnsi"/>
                <w:sz w:val="18"/>
                <w:szCs w:val="18"/>
              </w:rPr>
              <w:t xml:space="preserve"> text reads: Get a FREE seed kit with: Grow Well to Eat Well! Underneath this is a series of illustrations showing the process of growing from a seed packet to planting the seeds in a plant pot, watering the pot, leaving in a sunny place then a cross section of the pot showing the plant growing under the soil, then a pot with a plant sprouting, then a pot with a full grown plant. Underneath this is a pink box with the web address in white text: </w:t>
            </w:r>
            <w:hyperlink r:id="rId14" w:history="1">
              <w:r w:rsidR="001D43D1" w:rsidRPr="00C16ABA">
                <w:rPr>
                  <w:rStyle w:val="Hyperlink"/>
                  <w:rFonts w:ascii="Aptos" w:hAnsi="Aptos" w:cstheme="minorHAnsi"/>
                  <w:sz w:val="18"/>
                  <w:szCs w:val="18"/>
                </w:rPr>
                <w:t>www.mylivingwell.co.uk</w:t>
              </w:r>
            </w:hyperlink>
            <w:r w:rsidR="001D43D1">
              <w:rPr>
                <w:rFonts w:ascii="Aptos" w:hAnsi="Aptos" w:cstheme="minorHAnsi"/>
                <w:sz w:val="18"/>
                <w:szCs w:val="18"/>
              </w:rPr>
              <w:t xml:space="preserve"> with social media logos for X, Facebook and Instagram and the Living Well logo in white</w:t>
            </w:r>
          </w:p>
        </w:tc>
      </w:tr>
      <w:tr w:rsidR="00677EDC" w:rsidRPr="009548BD" w14:paraId="6682E993" w14:textId="77777777" w:rsidTr="004A6A0D">
        <w:tc>
          <w:tcPr>
            <w:tcW w:w="1243" w:type="dxa"/>
            <w:shd w:val="clear" w:color="auto" w:fill="000000" w:themeFill="text1"/>
          </w:tcPr>
          <w:p w14:paraId="6F51FB15" w14:textId="24ACC07B" w:rsidR="00AB6DFD" w:rsidRPr="00DE0F27" w:rsidRDefault="009B41E2" w:rsidP="00381DBB">
            <w:pPr>
              <w:rPr>
                <w:rFonts w:cstheme="minorHAnsi"/>
              </w:rPr>
            </w:pPr>
            <w:r w:rsidRPr="00E81C89">
              <w:rPr>
                <w:rFonts w:cstheme="minorHAnsi"/>
                <w:b/>
                <w:bCs/>
                <w:color w:val="FFFFFF" w:themeColor="background1"/>
              </w:rPr>
              <w:t xml:space="preserve">X </w:t>
            </w:r>
            <w:r>
              <w:rPr>
                <w:rFonts w:cstheme="minorHAnsi"/>
                <w:b/>
                <w:bCs/>
                <w:color w:val="FFFFFF" w:themeColor="background1"/>
              </w:rPr>
              <w:t>(</w:t>
            </w:r>
            <w:r w:rsidRPr="00E81C89">
              <w:rPr>
                <w:rFonts w:cstheme="minorHAnsi"/>
                <w:b/>
                <w:bCs/>
                <w:color w:val="FFFFFF" w:themeColor="background1"/>
              </w:rPr>
              <w:t>Twitter</w:t>
            </w:r>
            <w:r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  <w:tc>
          <w:tcPr>
            <w:tcW w:w="8379" w:type="dxa"/>
          </w:tcPr>
          <w:p w14:paraId="75B7E7DA" w14:textId="77777777" w:rsidR="00F50144" w:rsidRPr="00F50144" w:rsidRDefault="00F50144" w:rsidP="00F50144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Ever thought about growing your own food?</w:t>
            </w:r>
          </w:p>
          <w:p w14:paraId="2B46913B" w14:textId="77777777" w:rsidR="00F50144" w:rsidRPr="00F50144" w:rsidRDefault="00F50144" w:rsidP="00F50144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Taste the difference with @MyLivingWell1</w:t>
            </w:r>
          </w:p>
          <w:p w14:paraId="4D3E41CD" w14:textId="77777777" w:rsidR="00F50144" w:rsidRPr="00F50144" w:rsidRDefault="00F50144" w:rsidP="00F50144">
            <w:pPr>
              <w:rPr>
                <w:rFonts w:cstheme="minorHAnsi"/>
              </w:rPr>
            </w:pPr>
            <w:r w:rsidRPr="00F50144">
              <w:rPr>
                <w:rFonts w:ascii="Segoe UI Emoji" w:hAnsi="Segoe UI Emoji" w:cs="Segoe UI Emoji"/>
              </w:rPr>
              <w:t>🍅</w:t>
            </w:r>
            <w:r w:rsidRPr="00F50144">
              <w:rPr>
                <w:rFonts w:cstheme="minorHAnsi"/>
              </w:rPr>
              <w:t xml:space="preserve"> Grow Well to Eat Well! </w:t>
            </w:r>
            <w:r w:rsidRPr="00F50144">
              <w:rPr>
                <w:rFonts w:ascii="Segoe UI Emoji" w:hAnsi="Segoe UI Emoji" w:cs="Segoe UI Emoji"/>
              </w:rPr>
              <w:t>🥕🥬</w:t>
            </w:r>
          </w:p>
          <w:p w14:paraId="686F263E" w14:textId="77777777" w:rsidR="00F50144" w:rsidRPr="00F50144" w:rsidRDefault="00F50144" w:rsidP="00F50144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Kits include pots or seed tray &amp; everything you need to get started!</w:t>
            </w:r>
          </w:p>
          <w:p w14:paraId="0B1B1163" w14:textId="77777777" w:rsidR="00F50144" w:rsidRPr="00F50144" w:rsidRDefault="00F50144" w:rsidP="00F50144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Limited stock - get your FREE seed growing kit asap:</w:t>
            </w:r>
          </w:p>
          <w:p w14:paraId="2876B5EB" w14:textId="233D4AE8" w:rsidR="00F50144" w:rsidRDefault="00F50144" w:rsidP="00F50144">
            <w:pPr>
              <w:rPr>
                <w:rFonts w:cstheme="minorHAnsi"/>
              </w:rPr>
            </w:pPr>
            <w:hyperlink r:id="rId15" w:history="1">
              <w:r w:rsidRPr="00C16ABA">
                <w:rPr>
                  <w:rStyle w:val="Hyperlink"/>
                  <w:rFonts w:cstheme="minorHAnsi"/>
                </w:rPr>
                <w:t>https://mylivingwell.co.uk/campaigns/grow-well-to-eat-well/</w:t>
              </w:r>
            </w:hyperlink>
          </w:p>
          <w:p w14:paraId="371A51AF" w14:textId="6D2DBFA0" w:rsidR="006A6C69" w:rsidRPr="00C438B4" w:rsidRDefault="00F50144" w:rsidP="00F50144">
            <w:pPr>
              <w:rPr>
                <w:rFonts w:ascii="Aptos" w:hAnsi="Aptos"/>
              </w:rPr>
            </w:pPr>
            <w:r w:rsidRPr="00F50144">
              <w:rPr>
                <w:rFonts w:cstheme="minorHAnsi"/>
              </w:rPr>
              <w:t>#GrowWelltoEatWell</w:t>
            </w:r>
          </w:p>
        </w:tc>
        <w:tc>
          <w:tcPr>
            <w:tcW w:w="4326" w:type="dxa"/>
          </w:tcPr>
          <w:p w14:paraId="02F38A21" w14:textId="77777777" w:rsidR="00034D42" w:rsidRDefault="00EA3732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2FC4046" wp14:editId="547686A0">
                  <wp:extent cx="2488758" cy="1306607"/>
                  <wp:effectExtent l="0" t="0" r="6985" b="8255"/>
                  <wp:docPr id="170040051" name="Picture 3" descr="A group of paper pot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40051" name="Picture 3" descr="A group of paper pots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621" cy="131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06D04E" w14:textId="131249D4" w:rsidR="00EA3732" w:rsidRPr="004613B6" w:rsidRDefault="00EA3732" w:rsidP="00EA3732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Landscape </w:t>
            </w:r>
            <w:r>
              <w:rPr>
                <w:rFonts w:cstheme="minorHAnsi"/>
                <w:sz w:val="18"/>
                <w:szCs w:val="18"/>
              </w:rPr>
              <w:t>2</w:t>
            </w:r>
          </w:p>
          <w:p w14:paraId="247222A5" w14:textId="77777777" w:rsidR="00EA3732" w:rsidRPr="004613B6" w:rsidRDefault="00EA3732" w:rsidP="00EA3732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07BC8690" w14:textId="49A7EA69" w:rsidR="00EA3732" w:rsidRPr="005D2039" w:rsidRDefault="00EA3732" w:rsidP="00EA3732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9548BD" w14:paraId="5614837D" w14:textId="77777777" w:rsidTr="004A6A0D">
        <w:tc>
          <w:tcPr>
            <w:tcW w:w="1243" w:type="dxa"/>
            <w:shd w:val="clear" w:color="auto" w:fill="002060"/>
          </w:tcPr>
          <w:p w14:paraId="0DEF6C1F" w14:textId="4B5EE407" w:rsidR="00AB6DFD" w:rsidRPr="00F072C8" w:rsidRDefault="00AB6DFD" w:rsidP="00381DBB">
            <w:pPr>
              <w:rPr>
                <w:rFonts w:cstheme="minorHAnsi"/>
                <w:b/>
                <w:bCs/>
              </w:rPr>
            </w:pPr>
            <w:r w:rsidRPr="00F072C8">
              <w:rPr>
                <w:rFonts w:cstheme="minorHAnsi"/>
                <w:b/>
                <w:bCs/>
                <w:color w:val="FFFFFF" w:themeColor="background1"/>
              </w:rPr>
              <w:lastRenderedPageBreak/>
              <w:t>Facebook</w:t>
            </w:r>
          </w:p>
        </w:tc>
        <w:tc>
          <w:tcPr>
            <w:tcW w:w="8379" w:type="dxa"/>
          </w:tcPr>
          <w:p w14:paraId="2B33D1C3" w14:textId="77777777" w:rsidR="00EA3732" w:rsidRPr="00F50144" w:rsidRDefault="00EA3732" w:rsidP="00EA3732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Ever thought about growing your own food?</w:t>
            </w:r>
          </w:p>
          <w:p w14:paraId="7E02FA5B" w14:textId="77777777" w:rsidR="00EA3732" w:rsidRPr="00F50144" w:rsidRDefault="00EA3732" w:rsidP="00EA3732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Taste the difference with @MyLivingWell1</w:t>
            </w:r>
          </w:p>
          <w:p w14:paraId="534B7110" w14:textId="77777777" w:rsidR="00EA3732" w:rsidRPr="00F50144" w:rsidRDefault="00EA3732" w:rsidP="00EA3732">
            <w:pPr>
              <w:rPr>
                <w:rFonts w:cstheme="minorHAnsi"/>
              </w:rPr>
            </w:pPr>
            <w:r w:rsidRPr="00F50144">
              <w:rPr>
                <w:rFonts w:ascii="Segoe UI Emoji" w:hAnsi="Segoe UI Emoji" w:cs="Segoe UI Emoji"/>
              </w:rPr>
              <w:t>🍅</w:t>
            </w:r>
            <w:r w:rsidRPr="00F50144">
              <w:rPr>
                <w:rFonts w:cstheme="minorHAnsi"/>
              </w:rPr>
              <w:t xml:space="preserve"> Grow Well to Eat Well! </w:t>
            </w:r>
            <w:r w:rsidRPr="00F50144">
              <w:rPr>
                <w:rFonts w:ascii="Segoe UI Emoji" w:hAnsi="Segoe UI Emoji" w:cs="Segoe UI Emoji"/>
              </w:rPr>
              <w:t>🥕🥬</w:t>
            </w:r>
          </w:p>
          <w:p w14:paraId="103D6455" w14:textId="77777777" w:rsidR="00EA3732" w:rsidRPr="00F50144" w:rsidRDefault="00EA3732" w:rsidP="00EA3732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Kits include pots or seed tray &amp; everything you need to get started!</w:t>
            </w:r>
          </w:p>
          <w:p w14:paraId="1E3ECB7A" w14:textId="30673405" w:rsidR="00EA3732" w:rsidRPr="00F50144" w:rsidRDefault="00EA3732" w:rsidP="00EA3732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 xml:space="preserve">Limited stock </w:t>
            </w:r>
            <w:r>
              <w:rPr>
                <w:rFonts w:cstheme="minorHAnsi"/>
              </w:rPr>
              <w:t>–</w:t>
            </w:r>
            <w:r w:rsidRPr="00F5014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visit the website to </w:t>
            </w:r>
            <w:r w:rsidRPr="00F50144">
              <w:rPr>
                <w:rFonts w:cstheme="minorHAnsi"/>
              </w:rPr>
              <w:t>get your FREE seed growing kit asap:</w:t>
            </w:r>
          </w:p>
          <w:p w14:paraId="6A10BC71" w14:textId="77777777" w:rsidR="00EA3732" w:rsidRDefault="00EA3732" w:rsidP="00EA3732">
            <w:pPr>
              <w:rPr>
                <w:rFonts w:cstheme="minorHAnsi"/>
              </w:rPr>
            </w:pPr>
            <w:hyperlink r:id="rId17" w:history="1">
              <w:r w:rsidRPr="00C16ABA">
                <w:rPr>
                  <w:rStyle w:val="Hyperlink"/>
                  <w:rFonts w:cstheme="minorHAnsi"/>
                </w:rPr>
                <w:t>https://mylivingwell.co.uk/campaigns/grow-well-to-eat-well/</w:t>
              </w:r>
            </w:hyperlink>
          </w:p>
          <w:p w14:paraId="35139962" w14:textId="1F1A32F0" w:rsidR="005D2F28" w:rsidRPr="00C438B4" w:rsidRDefault="00EA3732" w:rsidP="00EA3732">
            <w:pPr>
              <w:rPr>
                <w:rFonts w:ascii="Aptos" w:hAnsi="Aptos"/>
              </w:rPr>
            </w:pPr>
            <w:r w:rsidRPr="00F50144">
              <w:rPr>
                <w:rFonts w:cstheme="minorHAnsi"/>
              </w:rPr>
              <w:t>#GrowWelltoEatWell</w:t>
            </w:r>
          </w:p>
        </w:tc>
        <w:tc>
          <w:tcPr>
            <w:tcW w:w="4326" w:type="dxa"/>
          </w:tcPr>
          <w:p w14:paraId="1CF3BC62" w14:textId="77777777" w:rsidR="00AB6DFD" w:rsidRDefault="00EA3732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566B9A0D" wp14:editId="59776550">
                  <wp:extent cx="2488758" cy="1306607"/>
                  <wp:effectExtent l="0" t="0" r="6985" b="8255"/>
                  <wp:docPr id="2072125441" name="Picture 3" descr="A group of paper pot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40051" name="Picture 3" descr="A group of paper pots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621" cy="131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66A9E8" w14:textId="77777777" w:rsidR="00EA3732" w:rsidRPr="004613B6" w:rsidRDefault="00EA3732" w:rsidP="00EA3732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Landscape </w:t>
            </w:r>
            <w:r>
              <w:rPr>
                <w:rFonts w:cstheme="minorHAnsi"/>
                <w:sz w:val="18"/>
                <w:szCs w:val="18"/>
              </w:rPr>
              <w:t>2</w:t>
            </w:r>
          </w:p>
          <w:p w14:paraId="0390F111" w14:textId="77777777" w:rsidR="00EA3732" w:rsidRPr="004613B6" w:rsidRDefault="00EA3732" w:rsidP="00EA3732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4BF02050" w14:textId="6A7CCD19" w:rsidR="00EA3732" w:rsidRPr="005D2039" w:rsidRDefault="00EA3732" w:rsidP="00EA3732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9548BD" w14:paraId="75BC69C0" w14:textId="77777777" w:rsidTr="004A6A0D">
        <w:tc>
          <w:tcPr>
            <w:tcW w:w="1243" w:type="dxa"/>
            <w:shd w:val="clear" w:color="auto" w:fill="CC0066"/>
          </w:tcPr>
          <w:p w14:paraId="74D08826" w14:textId="683BF54E" w:rsidR="00AB6DFD" w:rsidRPr="00C3690B" w:rsidRDefault="00AB6DFD" w:rsidP="00381DBB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3690B">
              <w:rPr>
                <w:rFonts w:cstheme="minorHAnsi"/>
                <w:b/>
                <w:bCs/>
                <w:color w:val="FFFFFF" w:themeColor="background1"/>
              </w:rPr>
              <w:t>Instagram</w:t>
            </w:r>
          </w:p>
        </w:tc>
        <w:tc>
          <w:tcPr>
            <w:tcW w:w="8379" w:type="dxa"/>
          </w:tcPr>
          <w:p w14:paraId="141278CA" w14:textId="77777777" w:rsidR="0078521C" w:rsidRPr="00F50144" w:rsidRDefault="0078521C" w:rsidP="0078521C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Ever thought about growing your own food?</w:t>
            </w:r>
          </w:p>
          <w:p w14:paraId="23B09D60" w14:textId="77777777" w:rsidR="0078521C" w:rsidRPr="00F50144" w:rsidRDefault="0078521C" w:rsidP="0078521C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Taste the difference with @MyLivingWell1</w:t>
            </w:r>
          </w:p>
          <w:p w14:paraId="499223FF" w14:textId="77777777" w:rsidR="0078521C" w:rsidRPr="00F50144" w:rsidRDefault="0078521C" w:rsidP="0078521C">
            <w:pPr>
              <w:rPr>
                <w:rFonts w:cstheme="minorHAnsi"/>
              </w:rPr>
            </w:pPr>
            <w:r w:rsidRPr="00F50144">
              <w:rPr>
                <w:rFonts w:ascii="Segoe UI Emoji" w:hAnsi="Segoe UI Emoji" w:cs="Segoe UI Emoji"/>
              </w:rPr>
              <w:t>🍅</w:t>
            </w:r>
            <w:r w:rsidRPr="00F50144">
              <w:rPr>
                <w:rFonts w:cstheme="minorHAnsi"/>
              </w:rPr>
              <w:t xml:space="preserve"> Grow Well to Eat Well! </w:t>
            </w:r>
            <w:r w:rsidRPr="00F50144">
              <w:rPr>
                <w:rFonts w:ascii="Segoe UI Emoji" w:hAnsi="Segoe UI Emoji" w:cs="Segoe UI Emoji"/>
              </w:rPr>
              <w:t>🥕🥬</w:t>
            </w:r>
          </w:p>
          <w:p w14:paraId="067BC95A" w14:textId="77777777" w:rsidR="0078521C" w:rsidRPr="00F50144" w:rsidRDefault="0078521C" w:rsidP="0078521C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>Kits include pots or seed tray &amp; everything you need to get started!</w:t>
            </w:r>
          </w:p>
          <w:p w14:paraId="55E841C2" w14:textId="77777777" w:rsidR="0078521C" w:rsidRPr="00F50144" w:rsidRDefault="0078521C" w:rsidP="0078521C">
            <w:pPr>
              <w:rPr>
                <w:rFonts w:cstheme="minorHAnsi"/>
              </w:rPr>
            </w:pPr>
            <w:r w:rsidRPr="00F50144">
              <w:rPr>
                <w:rFonts w:cstheme="minorHAnsi"/>
              </w:rPr>
              <w:t xml:space="preserve">Limited stock </w:t>
            </w:r>
            <w:r>
              <w:rPr>
                <w:rFonts w:cstheme="minorHAnsi"/>
              </w:rPr>
              <w:t>–</w:t>
            </w:r>
            <w:r w:rsidRPr="00F5014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visit the website to </w:t>
            </w:r>
            <w:r w:rsidRPr="00F50144">
              <w:rPr>
                <w:rFonts w:cstheme="minorHAnsi"/>
              </w:rPr>
              <w:t>get your FREE seed growing kit asap:</w:t>
            </w:r>
          </w:p>
          <w:p w14:paraId="7A994785" w14:textId="77777777" w:rsidR="0078521C" w:rsidRPr="00D45FB4" w:rsidRDefault="0078521C" w:rsidP="0078521C">
            <w:pPr>
              <w:rPr>
                <w:rFonts w:cstheme="minorHAnsi"/>
              </w:rPr>
            </w:pPr>
            <w:hyperlink r:id="rId18" w:history="1">
              <w:r w:rsidRPr="00B759E4">
                <w:rPr>
                  <w:rStyle w:val="Hyperlink"/>
                  <w:rFonts w:cstheme="minorHAnsi"/>
                </w:rPr>
                <w:t>www.mylivingwell.co.uk</w:t>
              </w:r>
            </w:hyperlink>
          </w:p>
          <w:p w14:paraId="7F03FF07" w14:textId="6559C19C" w:rsidR="00AB6DFD" w:rsidRPr="00C438B4" w:rsidRDefault="0078521C" w:rsidP="0078521C">
            <w:pPr>
              <w:rPr>
                <w:rFonts w:ascii="Aptos" w:hAnsi="Aptos" w:cstheme="minorHAnsi"/>
              </w:rPr>
            </w:pPr>
            <w:r w:rsidRPr="006C55AF">
              <w:rPr>
                <w:rFonts w:cstheme="minorHAnsi"/>
                <w:sz w:val="18"/>
                <w:szCs w:val="18"/>
              </w:rPr>
              <w:t>#GrowWelltoEatWell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357">
              <w:rPr>
                <w:rFonts w:cstheme="minorHAnsi"/>
                <w:sz w:val="18"/>
                <w:szCs w:val="18"/>
              </w:rPr>
              <w:t>#vegetables #grow #growyourown #growyourownfood #homegrown #growyourfood #growwhatyoueat #growfood #growyourownveggies #grownfromseed</w:t>
            </w:r>
          </w:p>
        </w:tc>
        <w:tc>
          <w:tcPr>
            <w:tcW w:w="4326" w:type="dxa"/>
          </w:tcPr>
          <w:p w14:paraId="73A2CD29" w14:textId="732FE73A" w:rsidR="00AB6DFD" w:rsidRDefault="00D66F5F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FC6944C" wp14:editId="6A4E465E">
                  <wp:extent cx="1995778" cy="1995778"/>
                  <wp:effectExtent l="0" t="0" r="5080" b="5080"/>
                  <wp:docPr id="1590724708" name="Picture 8" descr="A poster of a plant seeding k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0724708" name="Picture 8" descr="A poster of a plant seeding kit&#10;&#10;AI-generated content may be incorrect.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141" cy="2004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A594A8" w14:textId="28E8BFD2" w:rsidR="0078521C" w:rsidRPr="004613B6" w:rsidRDefault="0078521C" w:rsidP="0078521C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</w:t>
            </w:r>
            <w:r>
              <w:rPr>
                <w:rFonts w:cstheme="minorHAnsi"/>
                <w:sz w:val="18"/>
                <w:szCs w:val="18"/>
              </w:rPr>
              <w:t>Squar</w:t>
            </w:r>
            <w:r w:rsidRPr="004613B6">
              <w:rPr>
                <w:rFonts w:cstheme="minorHAnsi"/>
                <w:sz w:val="18"/>
                <w:szCs w:val="18"/>
              </w:rPr>
              <w:t xml:space="preserve">e </w:t>
            </w:r>
            <w:r>
              <w:rPr>
                <w:rFonts w:cstheme="minorHAnsi"/>
                <w:sz w:val="18"/>
                <w:szCs w:val="18"/>
              </w:rPr>
              <w:t>2</w:t>
            </w:r>
          </w:p>
          <w:p w14:paraId="3644C720" w14:textId="77777777" w:rsidR="0078521C" w:rsidRPr="004613B6" w:rsidRDefault="0078521C" w:rsidP="0078521C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575BBF08" w14:textId="0797E527" w:rsidR="0078521C" w:rsidRPr="005D2039" w:rsidRDefault="0078521C" w:rsidP="0078521C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Animation </w:t>
            </w:r>
            <w:r>
              <w:rPr>
                <w:rFonts w:cstheme="minorHAnsi"/>
                <w:sz w:val="18"/>
                <w:szCs w:val="18"/>
              </w:rPr>
              <w:t>Square</w:t>
            </w:r>
          </w:p>
        </w:tc>
      </w:tr>
      <w:tr w:rsidR="00677EDC" w:rsidRPr="009548BD" w14:paraId="30514A20" w14:textId="77777777" w:rsidTr="004A6A0D">
        <w:trPr>
          <w:trHeight w:val="449"/>
        </w:trPr>
        <w:tc>
          <w:tcPr>
            <w:tcW w:w="1243" w:type="dxa"/>
            <w:shd w:val="clear" w:color="auto" w:fill="D9D9D9" w:themeFill="background1" w:themeFillShade="D9"/>
          </w:tcPr>
          <w:p w14:paraId="1B7A92CA" w14:textId="6138487A" w:rsidR="005D2039" w:rsidRPr="00771796" w:rsidRDefault="005D2039" w:rsidP="00381DBB">
            <w:pPr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771796">
              <w:rPr>
                <w:rFonts w:cstheme="minorHAnsi"/>
                <w:b/>
                <w:bCs/>
                <w:sz w:val="18"/>
                <w:szCs w:val="18"/>
                <w:u w:val="single"/>
              </w:rPr>
              <w:t>Alt Text:</w:t>
            </w:r>
          </w:p>
        </w:tc>
        <w:tc>
          <w:tcPr>
            <w:tcW w:w="12705" w:type="dxa"/>
            <w:gridSpan w:val="2"/>
            <w:shd w:val="clear" w:color="auto" w:fill="D9D9D9" w:themeFill="background1" w:themeFillShade="D9"/>
          </w:tcPr>
          <w:p w14:paraId="5E4C4DCB" w14:textId="0A751E79" w:rsidR="005D2039" w:rsidRPr="00C438B4" w:rsidRDefault="00D66F5F" w:rsidP="00C3690B">
            <w:pPr>
              <w:rPr>
                <w:rFonts w:ascii="Aptos" w:hAnsi="Aptos" w:cstheme="minorHAnsi"/>
                <w:sz w:val="18"/>
                <w:szCs w:val="18"/>
              </w:rPr>
            </w:pPr>
            <w:r>
              <w:rPr>
                <w:rFonts w:ascii="Aptos" w:hAnsi="Aptos" w:cstheme="minorHAnsi"/>
                <w:sz w:val="18"/>
                <w:szCs w:val="18"/>
              </w:rPr>
              <w:t xml:space="preserve">Green box with white text at top reads: Ever thought about growing your own food? Below this to the left is a photograph of a </w:t>
            </w:r>
            <w:r>
              <w:rPr>
                <w:rFonts w:ascii="Aptos" w:hAnsi="Aptos" w:cstheme="minorHAnsi"/>
                <w:sz w:val="18"/>
                <w:szCs w:val="18"/>
              </w:rPr>
              <w:t>seed kit with pots and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 the Grow Well to Eat Well Logo placed </w:t>
            </w:r>
            <w:r>
              <w:rPr>
                <w:rFonts w:ascii="Aptos" w:hAnsi="Aptos" w:cstheme="minorHAnsi"/>
                <w:sz w:val="18"/>
                <w:szCs w:val="18"/>
              </w:rPr>
              <w:t>to the right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. To the right of this on a pink background the text reads: Get a FREE seed kit with: Grow Well to Eat Well! </w:t>
            </w:r>
            <w:r w:rsidR="001D43D1">
              <w:rPr>
                <w:rFonts w:ascii="Aptos" w:hAnsi="Aptos" w:cstheme="minorHAnsi"/>
                <w:sz w:val="18"/>
                <w:szCs w:val="18"/>
              </w:rPr>
              <w:t xml:space="preserve">Underneath this is a series of illustrations showing the process of growing from a seed packet to planting the seeds in a plant pot, watering the pot, leaving in a sunny place then a cross section of the pot showing the plant growing under the soil, then a pot with a plant sprouting, then a pot with a full grown plant. Underneath this is a pink box with the web address in white text: </w:t>
            </w:r>
            <w:hyperlink r:id="rId20" w:history="1">
              <w:r w:rsidR="001D43D1" w:rsidRPr="00C16ABA">
                <w:rPr>
                  <w:rStyle w:val="Hyperlink"/>
                  <w:rFonts w:ascii="Aptos" w:hAnsi="Aptos" w:cstheme="minorHAnsi"/>
                  <w:sz w:val="18"/>
                  <w:szCs w:val="18"/>
                </w:rPr>
                <w:t>www.mylivingwell.co.uk</w:t>
              </w:r>
            </w:hyperlink>
            <w:r w:rsidR="001D43D1">
              <w:rPr>
                <w:rFonts w:ascii="Aptos" w:hAnsi="Aptos" w:cstheme="minorHAnsi"/>
                <w:sz w:val="18"/>
                <w:szCs w:val="18"/>
              </w:rPr>
              <w:t xml:space="preserve"> with social media logos for X, Facebook and Instagram and the Living Well logo in white</w:t>
            </w:r>
          </w:p>
        </w:tc>
      </w:tr>
      <w:tr w:rsidR="00677EDC" w:rsidRPr="009548BD" w14:paraId="137EDF41" w14:textId="77777777" w:rsidTr="004A6A0D">
        <w:tc>
          <w:tcPr>
            <w:tcW w:w="1243" w:type="dxa"/>
            <w:shd w:val="clear" w:color="auto" w:fill="000000" w:themeFill="text1"/>
          </w:tcPr>
          <w:p w14:paraId="607DA973" w14:textId="29FC2EA1" w:rsidR="00381DBB" w:rsidRPr="00C3690B" w:rsidRDefault="009B41E2" w:rsidP="00381DBB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3690B">
              <w:rPr>
                <w:rFonts w:cstheme="minorHAnsi"/>
                <w:b/>
                <w:bCs/>
                <w:color w:val="FFFFFF" w:themeColor="background1"/>
              </w:rPr>
              <w:lastRenderedPageBreak/>
              <w:t>X (Twitter)</w:t>
            </w:r>
          </w:p>
        </w:tc>
        <w:tc>
          <w:tcPr>
            <w:tcW w:w="8379" w:type="dxa"/>
          </w:tcPr>
          <w:p w14:paraId="6CD4E188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Segoe UI Emoji" w:hAnsi="Segoe UI Emoji" w:cs="Segoe UI Emoji"/>
              </w:rPr>
              <w:t>🍅</w:t>
            </w:r>
            <w:r w:rsidRPr="00B865BF">
              <w:rPr>
                <w:rFonts w:ascii="Aptos" w:hAnsi="Aptos"/>
              </w:rPr>
              <w:t xml:space="preserve"> Grow Well to Eat Well! </w:t>
            </w:r>
            <w:r w:rsidRPr="00B865BF">
              <w:rPr>
                <w:rFonts w:ascii="Segoe UI Emoji" w:hAnsi="Segoe UI Emoji" w:cs="Segoe UI Emoji"/>
              </w:rPr>
              <w:t>🥕🥬</w:t>
            </w:r>
          </w:p>
          <w:p w14:paraId="3DDD104C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Taste the difference of home grown food with @MyLivingWell1</w:t>
            </w:r>
          </w:p>
          <w:p w14:paraId="64C7110B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Kits include seed tray or pots with everything you need to get started!</w:t>
            </w:r>
          </w:p>
          <w:p w14:paraId="43E5C03E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Limited stock - visit the website for your FREE seed growing kit asap:</w:t>
            </w:r>
          </w:p>
          <w:p w14:paraId="600CDDEB" w14:textId="1698E95B" w:rsidR="00B865BF" w:rsidRDefault="00B865BF" w:rsidP="00B865BF">
            <w:pPr>
              <w:rPr>
                <w:rFonts w:ascii="Aptos" w:hAnsi="Aptos"/>
              </w:rPr>
            </w:pPr>
            <w:hyperlink r:id="rId21" w:history="1">
              <w:r w:rsidRPr="00C16ABA">
                <w:rPr>
                  <w:rStyle w:val="Hyperlink"/>
                  <w:rFonts w:ascii="Aptos" w:hAnsi="Aptos"/>
                </w:rPr>
                <w:t>https://mylivingwell.co.uk/campaigns/grow-well-to-eat-well/</w:t>
              </w:r>
            </w:hyperlink>
          </w:p>
          <w:p w14:paraId="4FDA91B2" w14:textId="68AA6094" w:rsidR="005D2F28" w:rsidRPr="00C438B4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#GrowWelltoEatWell</w:t>
            </w:r>
          </w:p>
        </w:tc>
        <w:tc>
          <w:tcPr>
            <w:tcW w:w="4326" w:type="dxa"/>
          </w:tcPr>
          <w:p w14:paraId="3121C33E" w14:textId="77777777" w:rsidR="00401547" w:rsidRDefault="00B865BF" w:rsidP="005D2039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9C21B72" wp14:editId="05FAE7B4">
                  <wp:extent cx="2574690" cy="1351721"/>
                  <wp:effectExtent l="0" t="0" r="0" b="1270"/>
                  <wp:docPr id="1551919010" name="Picture 5" descr="A plant growing on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919010" name="Picture 5" descr="A plant growing on a table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244" cy="1364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4BE242" w14:textId="2B6B85E7" w:rsidR="00B865BF" w:rsidRPr="004613B6" w:rsidRDefault="00B865BF" w:rsidP="00B865BF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Landscape 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  <w:p w14:paraId="3533FBC8" w14:textId="77777777" w:rsidR="00B865BF" w:rsidRPr="004613B6" w:rsidRDefault="00B865BF" w:rsidP="00B865BF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0F14293E" w14:textId="264F0099" w:rsidR="00B865BF" w:rsidRPr="005D2039" w:rsidRDefault="00B865BF" w:rsidP="00B865BF">
            <w:pPr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9548BD" w14:paraId="5E027CAE" w14:textId="77777777" w:rsidTr="004A6A0D">
        <w:tc>
          <w:tcPr>
            <w:tcW w:w="1243" w:type="dxa"/>
            <w:shd w:val="clear" w:color="auto" w:fill="002060"/>
          </w:tcPr>
          <w:p w14:paraId="2A93CD93" w14:textId="595E06F2" w:rsidR="00381DBB" w:rsidRPr="00C3690B" w:rsidRDefault="00381DBB" w:rsidP="00DE0F27">
            <w:pPr>
              <w:tabs>
                <w:tab w:val="left" w:pos="6521"/>
              </w:tabs>
              <w:rPr>
                <w:rFonts w:cstheme="minorHAnsi"/>
                <w:b/>
                <w:bCs/>
                <w:color w:val="FFFFFF" w:themeColor="background1"/>
              </w:rPr>
            </w:pPr>
            <w:r w:rsidRPr="00C3690B">
              <w:rPr>
                <w:rFonts w:cstheme="minorHAnsi"/>
                <w:b/>
                <w:bCs/>
                <w:color w:val="FFFFFF" w:themeColor="background1"/>
              </w:rPr>
              <w:t>Facebook</w:t>
            </w:r>
          </w:p>
        </w:tc>
        <w:tc>
          <w:tcPr>
            <w:tcW w:w="8379" w:type="dxa"/>
          </w:tcPr>
          <w:p w14:paraId="677928CC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Segoe UI Emoji" w:hAnsi="Segoe UI Emoji" w:cs="Segoe UI Emoji"/>
              </w:rPr>
              <w:t>🍅</w:t>
            </w:r>
            <w:r w:rsidRPr="00B865BF">
              <w:rPr>
                <w:rFonts w:ascii="Aptos" w:hAnsi="Aptos"/>
              </w:rPr>
              <w:t xml:space="preserve"> Grow Well to Eat Well! </w:t>
            </w:r>
            <w:r w:rsidRPr="00B865BF">
              <w:rPr>
                <w:rFonts w:ascii="Segoe UI Emoji" w:hAnsi="Segoe UI Emoji" w:cs="Segoe UI Emoji"/>
              </w:rPr>
              <w:t>🥕🥬</w:t>
            </w:r>
          </w:p>
          <w:p w14:paraId="2E1F01A9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Taste the difference of home grown food with @MyLivingWell1</w:t>
            </w:r>
          </w:p>
          <w:p w14:paraId="768F8B48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Kits include seed tray or pots with everything you need to get started!</w:t>
            </w:r>
          </w:p>
          <w:p w14:paraId="7BDF2FA8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Limited stock - visit the website for your FREE seed growing kit asap:</w:t>
            </w:r>
          </w:p>
          <w:p w14:paraId="3C342C74" w14:textId="77777777" w:rsidR="00B865BF" w:rsidRDefault="00B865BF" w:rsidP="00B865BF">
            <w:pPr>
              <w:rPr>
                <w:rFonts w:ascii="Aptos" w:hAnsi="Aptos"/>
              </w:rPr>
            </w:pPr>
            <w:hyperlink r:id="rId23" w:history="1">
              <w:r w:rsidRPr="00C16ABA">
                <w:rPr>
                  <w:rStyle w:val="Hyperlink"/>
                  <w:rFonts w:ascii="Aptos" w:hAnsi="Aptos"/>
                </w:rPr>
                <w:t>https://mylivingwell.co.uk/campaigns/grow-well-to-eat-well/</w:t>
              </w:r>
            </w:hyperlink>
          </w:p>
          <w:p w14:paraId="03425AD8" w14:textId="389A31B0" w:rsidR="005D2F28" w:rsidRPr="00C438B4" w:rsidRDefault="00B865BF" w:rsidP="00B865BF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 w:rsidRPr="00B865BF">
              <w:rPr>
                <w:rFonts w:ascii="Aptos" w:hAnsi="Aptos"/>
              </w:rPr>
              <w:t>#GrowWelltoEatWell</w:t>
            </w:r>
          </w:p>
        </w:tc>
        <w:tc>
          <w:tcPr>
            <w:tcW w:w="4326" w:type="dxa"/>
          </w:tcPr>
          <w:p w14:paraId="72EDFA47" w14:textId="77777777" w:rsidR="00275B5B" w:rsidRDefault="00B865BF" w:rsidP="005D2039">
            <w:pPr>
              <w:tabs>
                <w:tab w:val="left" w:pos="6521"/>
              </w:tabs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DA762F2" wp14:editId="1812029C">
                  <wp:extent cx="2574690" cy="1351721"/>
                  <wp:effectExtent l="0" t="0" r="0" b="1270"/>
                  <wp:docPr id="1543928783" name="Picture 5" descr="A plant growing on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919010" name="Picture 5" descr="A plant growing on a table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244" cy="1364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7682EC" w14:textId="77777777" w:rsidR="00B865BF" w:rsidRPr="004613B6" w:rsidRDefault="00B865BF" w:rsidP="00B865BF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Landscape 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4894B5D" w14:textId="77777777" w:rsidR="00B865BF" w:rsidRPr="004613B6" w:rsidRDefault="00B865BF" w:rsidP="00B865BF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23A3CD2A" w14:textId="721CE807" w:rsidR="00B865BF" w:rsidRPr="005D2039" w:rsidRDefault="00B865BF" w:rsidP="00B865BF">
            <w:pPr>
              <w:tabs>
                <w:tab w:val="left" w:pos="6521"/>
              </w:tabs>
              <w:rPr>
                <w:rFonts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C438B4" w14:paraId="1E6A5B85" w14:textId="77777777" w:rsidTr="004A6A0D">
        <w:tc>
          <w:tcPr>
            <w:tcW w:w="1243" w:type="dxa"/>
            <w:shd w:val="clear" w:color="auto" w:fill="CC0066"/>
          </w:tcPr>
          <w:p w14:paraId="6E7AAA60" w14:textId="1F762E33" w:rsidR="00381DBB" w:rsidRPr="00C438B4" w:rsidRDefault="006360D5" w:rsidP="00DE0F27">
            <w:pPr>
              <w:tabs>
                <w:tab w:val="left" w:pos="6521"/>
              </w:tabs>
              <w:rPr>
                <w:rFonts w:ascii="Aptos" w:hAnsi="Aptos" w:cstheme="minorHAnsi"/>
                <w:b/>
                <w:bCs/>
                <w:color w:val="FFFFFF" w:themeColor="background1"/>
              </w:rPr>
            </w:pPr>
            <w:r w:rsidRPr="00C438B4">
              <w:rPr>
                <w:rFonts w:ascii="Aptos" w:hAnsi="Aptos" w:cstheme="minorHAnsi"/>
                <w:b/>
                <w:bCs/>
                <w:color w:val="FFFFFF" w:themeColor="background1"/>
              </w:rPr>
              <w:t>Instagram</w:t>
            </w:r>
          </w:p>
        </w:tc>
        <w:tc>
          <w:tcPr>
            <w:tcW w:w="8379" w:type="dxa"/>
          </w:tcPr>
          <w:p w14:paraId="266E7726" w14:textId="77777777" w:rsidR="00B865BF" w:rsidRPr="00B865BF" w:rsidRDefault="00381DBB" w:rsidP="00B865BF">
            <w:pPr>
              <w:rPr>
                <w:rFonts w:ascii="Aptos" w:hAnsi="Aptos"/>
              </w:rPr>
            </w:pPr>
            <w:r w:rsidRPr="00C438B4">
              <w:rPr>
                <w:rFonts w:ascii="Aptos" w:hAnsi="Aptos" w:cstheme="minorHAnsi"/>
              </w:rPr>
              <w:t xml:space="preserve"> </w:t>
            </w:r>
            <w:r w:rsidR="00B865BF" w:rsidRPr="00B865BF">
              <w:rPr>
                <w:rFonts w:ascii="Segoe UI Emoji" w:hAnsi="Segoe UI Emoji" w:cs="Segoe UI Emoji"/>
              </w:rPr>
              <w:t>🍅</w:t>
            </w:r>
            <w:r w:rsidR="00B865BF" w:rsidRPr="00B865BF">
              <w:rPr>
                <w:rFonts w:ascii="Aptos" w:hAnsi="Aptos"/>
              </w:rPr>
              <w:t xml:space="preserve"> Grow Well to Eat Well! </w:t>
            </w:r>
            <w:r w:rsidR="00B865BF" w:rsidRPr="00B865BF">
              <w:rPr>
                <w:rFonts w:ascii="Segoe UI Emoji" w:hAnsi="Segoe UI Emoji" w:cs="Segoe UI Emoji"/>
              </w:rPr>
              <w:t>🥕🥬</w:t>
            </w:r>
          </w:p>
          <w:p w14:paraId="76DDC4EB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Taste the difference of home grown food with @MyLivingWell1</w:t>
            </w:r>
          </w:p>
          <w:p w14:paraId="34D85C97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Kits include seed tray or pots with everything you need to get started!</w:t>
            </w:r>
          </w:p>
          <w:p w14:paraId="6B64D203" w14:textId="77777777" w:rsidR="00B865BF" w:rsidRPr="00B865BF" w:rsidRDefault="00B865BF" w:rsidP="00B865BF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Limited stock - visit the website for your FREE seed growing kit asap:</w:t>
            </w:r>
          </w:p>
          <w:p w14:paraId="4B4E1F0B" w14:textId="77777777" w:rsidR="00B865BF" w:rsidRPr="00D45FB4" w:rsidRDefault="00B865BF" w:rsidP="00B865BF">
            <w:pPr>
              <w:rPr>
                <w:rFonts w:cstheme="minorHAnsi"/>
              </w:rPr>
            </w:pPr>
            <w:hyperlink r:id="rId24" w:history="1">
              <w:r w:rsidRPr="00B759E4">
                <w:rPr>
                  <w:rStyle w:val="Hyperlink"/>
                  <w:rFonts w:cstheme="minorHAnsi"/>
                </w:rPr>
                <w:t>www.mylivingwell.co.uk</w:t>
              </w:r>
            </w:hyperlink>
          </w:p>
          <w:p w14:paraId="72E71B7C" w14:textId="0F09CA7B" w:rsidR="00381DBB" w:rsidRPr="00C438B4" w:rsidRDefault="00B865BF" w:rsidP="00B865BF">
            <w:pPr>
              <w:rPr>
                <w:rFonts w:ascii="Aptos" w:hAnsi="Aptos" w:cstheme="minorHAnsi"/>
              </w:rPr>
            </w:pPr>
            <w:r w:rsidRPr="006C55AF">
              <w:rPr>
                <w:rFonts w:cstheme="minorHAnsi"/>
                <w:sz w:val="18"/>
                <w:szCs w:val="18"/>
              </w:rPr>
              <w:t>#GrowWelltoEatWell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357">
              <w:rPr>
                <w:rFonts w:cstheme="minorHAnsi"/>
                <w:sz w:val="18"/>
                <w:szCs w:val="18"/>
              </w:rPr>
              <w:t>#vegetables #grow #growyourown #growyourownfood #homegrown #growyourfood #growwhatyoueat #growfood #growyourownveggies #grownfromseed</w:t>
            </w:r>
          </w:p>
        </w:tc>
        <w:tc>
          <w:tcPr>
            <w:tcW w:w="4326" w:type="dxa"/>
          </w:tcPr>
          <w:p w14:paraId="108EFE67" w14:textId="7411B996" w:rsidR="00381DBB" w:rsidRDefault="00D66F5F" w:rsidP="008A098E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noProof/>
              </w:rPr>
              <w:drawing>
                <wp:inline distT="0" distB="0" distL="0" distR="0" wp14:anchorId="6709971E" wp14:editId="00EB9F63">
                  <wp:extent cx="1963889" cy="1963889"/>
                  <wp:effectExtent l="0" t="0" r="0" b="0"/>
                  <wp:docPr id="1029603625" name="Picture 9" descr="A seedling in a po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603625" name="Picture 9" descr="A seedling in a pot&#10;&#10;AI-generated content may be incorrect.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458" cy="1972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C26DFD" w14:textId="191949C0" w:rsidR="00B865BF" w:rsidRPr="004613B6" w:rsidRDefault="00B865BF" w:rsidP="00B865BF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</w:t>
            </w:r>
            <w:r>
              <w:rPr>
                <w:rFonts w:cstheme="minorHAnsi"/>
                <w:sz w:val="18"/>
                <w:szCs w:val="18"/>
              </w:rPr>
              <w:t>Squar</w:t>
            </w:r>
            <w:r w:rsidRPr="004613B6">
              <w:rPr>
                <w:rFonts w:cstheme="minorHAnsi"/>
                <w:sz w:val="18"/>
                <w:szCs w:val="18"/>
              </w:rPr>
              <w:t xml:space="preserve">e 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  <w:p w14:paraId="36026212" w14:textId="77777777" w:rsidR="00B865BF" w:rsidRPr="004613B6" w:rsidRDefault="00B865BF" w:rsidP="00B865BF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27165291" w14:textId="14791A3E" w:rsidR="00B865BF" w:rsidRPr="00C438B4" w:rsidRDefault="00B865BF" w:rsidP="00B865BF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Animation </w:t>
            </w:r>
            <w:r>
              <w:rPr>
                <w:rFonts w:cstheme="minorHAnsi"/>
                <w:sz w:val="18"/>
                <w:szCs w:val="18"/>
              </w:rPr>
              <w:t>Square</w:t>
            </w:r>
          </w:p>
        </w:tc>
      </w:tr>
      <w:tr w:rsidR="00677EDC" w:rsidRPr="00C438B4" w14:paraId="1FBE4847" w14:textId="77777777" w:rsidTr="004A6A0D">
        <w:tc>
          <w:tcPr>
            <w:tcW w:w="1243" w:type="dxa"/>
            <w:shd w:val="clear" w:color="auto" w:fill="D9D9D9" w:themeFill="background1" w:themeFillShade="D9"/>
          </w:tcPr>
          <w:p w14:paraId="419E1BFA" w14:textId="7DF05A66" w:rsidR="006C4593" w:rsidRPr="00C438B4" w:rsidRDefault="006C4593" w:rsidP="00DE0F27">
            <w:pPr>
              <w:tabs>
                <w:tab w:val="left" w:pos="6521"/>
              </w:tabs>
              <w:rPr>
                <w:rFonts w:ascii="Aptos" w:hAnsi="Aptos" w:cstheme="minorHAnsi"/>
                <w:b/>
                <w:bCs/>
                <w:color w:val="FFFFFF" w:themeColor="background1"/>
              </w:rPr>
            </w:pPr>
            <w:r w:rsidRPr="00C438B4">
              <w:rPr>
                <w:rFonts w:ascii="Aptos" w:hAnsi="Aptos" w:cstheme="minorHAnsi"/>
                <w:b/>
                <w:bCs/>
                <w:sz w:val="18"/>
                <w:szCs w:val="18"/>
                <w:u w:val="single"/>
              </w:rPr>
              <w:lastRenderedPageBreak/>
              <w:t>ALT Text</w:t>
            </w:r>
          </w:p>
        </w:tc>
        <w:tc>
          <w:tcPr>
            <w:tcW w:w="12705" w:type="dxa"/>
            <w:gridSpan w:val="2"/>
            <w:shd w:val="clear" w:color="auto" w:fill="D9D9D9" w:themeFill="background1" w:themeFillShade="D9"/>
          </w:tcPr>
          <w:p w14:paraId="5AC3AC85" w14:textId="185F9F0E" w:rsidR="006C4593" w:rsidRPr="00C438B4" w:rsidRDefault="00D66F5F" w:rsidP="006F1620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sz w:val="18"/>
                <w:szCs w:val="18"/>
              </w:rPr>
              <w:t>Green box with white text at top reads: Ever thought about growing your own food? Below this to the left is a photograph of a seed kit with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 seed trays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 and the Grow Well to Eat Well Logo placed </w:t>
            </w:r>
            <w:r>
              <w:rPr>
                <w:rFonts w:ascii="Aptos" w:hAnsi="Aptos" w:cstheme="minorHAnsi"/>
                <w:sz w:val="18"/>
                <w:szCs w:val="18"/>
              </w:rPr>
              <w:t>to the right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. </w:t>
            </w:r>
            <w:r w:rsidR="00E23527">
              <w:rPr>
                <w:rFonts w:ascii="Aptos" w:hAnsi="Aptos" w:cstheme="minorHAnsi"/>
                <w:sz w:val="18"/>
                <w:szCs w:val="18"/>
              </w:rPr>
              <w:t xml:space="preserve">To the right of this on a </w:t>
            </w:r>
            <w:proofErr w:type="gramStart"/>
            <w:r w:rsidR="00E23527">
              <w:rPr>
                <w:rFonts w:ascii="Aptos" w:hAnsi="Aptos" w:cstheme="minorHAnsi"/>
                <w:sz w:val="18"/>
                <w:szCs w:val="18"/>
              </w:rPr>
              <w:t>green background text reads</w:t>
            </w:r>
            <w:proofErr w:type="gramEnd"/>
            <w:r w:rsidR="00E23527">
              <w:rPr>
                <w:rFonts w:ascii="Aptos" w:hAnsi="Aptos" w:cstheme="minorHAnsi"/>
                <w:sz w:val="18"/>
                <w:szCs w:val="18"/>
              </w:rPr>
              <w:t xml:space="preserve">: Get a FREE seed kit with: Grow Well to Eat Well! Underneath this is a series of illustrations showing the process of growing from a seed packet to planting the seeds in a plant pot, watering the pot, leaving in a sunny place then a cross section of the pot showing the plant growing under the soil, then a pot with a plant sprouting, then a pot with a full grown plant. Underneath this is a pink box with the web address in white text: </w:t>
            </w:r>
            <w:hyperlink r:id="rId26" w:history="1">
              <w:r w:rsidR="00E23527" w:rsidRPr="00C16ABA">
                <w:rPr>
                  <w:rStyle w:val="Hyperlink"/>
                  <w:rFonts w:ascii="Aptos" w:hAnsi="Aptos" w:cstheme="minorHAnsi"/>
                  <w:sz w:val="18"/>
                  <w:szCs w:val="18"/>
                </w:rPr>
                <w:t>www.mylivingwell.co.uk</w:t>
              </w:r>
            </w:hyperlink>
            <w:r w:rsidR="00E23527">
              <w:rPr>
                <w:rFonts w:ascii="Aptos" w:hAnsi="Aptos" w:cstheme="minorHAnsi"/>
                <w:sz w:val="18"/>
                <w:szCs w:val="18"/>
              </w:rPr>
              <w:t xml:space="preserve"> with social media logos for X, Facebook and Instagram and the Living Well logo in white</w:t>
            </w:r>
          </w:p>
        </w:tc>
      </w:tr>
      <w:tr w:rsidR="00677EDC" w:rsidRPr="00C438B4" w14:paraId="00452119" w14:textId="77777777" w:rsidTr="004A6A0D">
        <w:tc>
          <w:tcPr>
            <w:tcW w:w="1243" w:type="dxa"/>
            <w:shd w:val="clear" w:color="auto" w:fill="000000" w:themeFill="text1"/>
          </w:tcPr>
          <w:p w14:paraId="2BE53521" w14:textId="68056171" w:rsidR="00C761BA" w:rsidRPr="00C438B4" w:rsidRDefault="00C761BA" w:rsidP="00C761BA">
            <w:pPr>
              <w:tabs>
                <w:tab w:val="left" w:pos="6521"/>
              </w:tabs>
              <w:rPr>
                <w:rFonts w:ascii="Aptos" w:hAnsi="Aptos" w:cstheme="minorHAnsi"/>
                <w:b/>
                <w:bCs/>
                <w:color w:val="FFFFFF" w:themeColor="background1"/>
              </w:rPr>
            </w:pPr>
            <w:r w:rsidRPr="00C438B4">
              <w:rPr>
                <w:rFonts w:ascii="Aptos" w:hAnsi="Aptos" w:cstheme="minorHAnsi"/>
                <w:b/>
                <w:bCs/>
                <w:color w:val="FFFFFF" w:themeColor="background1"/>
              </w:rPr>
              <w:t>X (Twitter)</w:t>
            </w:r>
          </w:p>
        </w:tc>
        <w:tc>
          <w:tcPr>
            <w:tcW w:w="8379" w:type="dxa"/>
          </w:tcPr>
          <w:p w14:paraId="2A9EDC66" w14:textId="7C823B86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Segoe UI Emoji" w:hAnsi="Segoe UI Emoji" w:cs="Segoe UI Emoji"/>
              </w:rPr>
              <w:t>🍅</w:t>
            </w:r>
            <w:r>
              <w:rPr>
                <w:rFonts w:ascii="Segoe UI Emoji" w:hAnsi="Segoe UI Emoji" w:cs="Segoe UI Emoji"/>
              </w:rPr>
              <w:t xml:space="preserve"> </w:t>
            </w:r>
            <w:r w:rsidRPr="00677EDC">
              <w:rPr>
                <w:rFonts w:ascii="Aptos" w:hAnsi="Aptos" w:cs="Segoe UI Emoji"/>
              </w:rPr>
              <w:t xml:space="preserve">Grow Well to Eat Well! </w:t>
            </w:r>
            <w:r w:rsidRPr="00677EDC">
              <w:rPr>
                <w:rFonts w:ascii="Segoe UI Emoji" w:hAnsi="Segoe UI Emoji" w:cs="Segoe UI Emoji"/>
              </w:rPr>
              <w:t>🥕</w:t>
            </w:r>
          </w:p>
          <w:p w14:paraId="2B79ED8D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Growing your own veg helps to reduce food waste &amp; saves money too!</w:t>
            </w:r>
          </w:p>
          <w:p w14:paraId="7F9B1269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Have a go for FREE with @MyLivingWell1</w:t>
            </w:r>
          </w:p>
          <w:p w14:paraId="1903A2B2" w14:textId="77777777" w:rsidR="00677EDC" w:rsidRPr="00B865BF" w:rsidRDefault="00677EDC" w:rsidP="00677EDC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Limited stock - visit the website for your FREE seed growing kit asap:</w:t>
            </w:r>
          </w:p>
          <w:p w14:paraId="34AE9190" w14:textId="77777777" w:rsidR="004A6A0D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Let’s get growing #Bradford!</w:t>
            </w:r>
          </w:p>
          <w:p w14:paraId="28130640" w14:textId="77777777" w:rsidR="00677EDC" w:rsidRDefault="00677EDC" w:rsidP="00677EDC">
            <w:pPr>
              <w:rPr>
                <w:rFonts w:ascii="Aptos" w:hAnsi="Aptos"/>
              </w:rPr>
            </w:pPr>
            <w:hyperlink r:id="rId27" w:history="1">
              <w:r w:rsidRPr="00C16ABA">
                <w:rPr>
                  <w:rStyle w:val="Hyperlink"/>
                  <w:rFonts w:ascii="Aptos" w:hAnsi="Aptos"/>
                </w:rPr>
                <w:t>https://mylivingwell.co.uk/campaigns/grow-well-to-eat-well/</w:t>
              </w:r>
            </w:hyperlink>
          </w:p>
          <w:p w14:paraId="1333F035" w14:textId="7CE37CEB" w:rsidR="00677EDC" w:rsidRPr="00C438B4" w:rsidRDefault="00677EDC" w:rsidP="00677EDC">
            <w:pPr>
              <w:rPr>
                <w:rFonts w:ascii="Aptos" w:hAnsi="Aptos" w:cs="Segoe UI Emoji"/>
              </w:rPr>
            </w:pPr>
            <w:r w:rsidRPr="00B865BF">
              <w:rPr>
                <w:rFonts w:ascii="Aptos" w:hAnsi="Aptos"/>
              </w:rPr>
              <w:t>#GrowWelltoEatWell</w:t>
            </w:r>
          </w:p>
        </w:tc>
        <w:tc>
          <w:tcPr>
            <w:tcW w:w="4326" w:type="dxa"/>
          </w:tcPr>
          <w:p w14:paraId="547E8D7B" w14:textId="77777777" w:rsidR="00C761BA" w:rsidRDefault="00677EDC" w:rsidP="005D2039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noProof/>
              </w:rPr>
              <w:drawing>
                <wp:inline distT="0" distB="0" distL="0" distR="0" wp14:anchorId="16C62D10" wp14:editId="577D672A">
                  <wp:extent cx="2446987" cy="1284677"/>
                  <wp:effectExtent l="0" t="0" r="0" b="0"/>
                  <wp:docPr id="1451125823" name="Picture 10" descr="A advertisement for a plant shop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125823" name="Picture 10" descr="A advertisement for a plant shop&#10;&#10;AI-generated content may be incorrect.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9685" cy="1291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79E49D" w14:textId="354EEED4" w:rsidR="00677EDC" w:rsidRPr="004613B6" w:rsidRDefault="00677EDC" w:rsidP="00677EDC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Landscape </w:t>
            </w:r>
            <w:r>
              <w:rPr>
                <w:rFonts w:cstheme="minorHAnsi"/>
                <w:sz w:val="18"/>
                <w:szCs w:val="18"/>
              </w:rPr>
              <w:t>4</w:t>
            </w:r>
          </w:p>
          <w:p w14:paraId="60446487" w14:textId="77777777" w:rsidR="00677EDC" w:rsidRPr="004613B6" w:rsidRDefault="00677EDC" w:rsidP="00677EDC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4A92E417" w14:textId="3AD174DF" w:rsidR="00677EDC" w:rsidRPr="00C438B4" w:rsidRDefault="00677EDC" w:rsidP="00677EDC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C438B4" w14:paraId="0E327AD2" w14:textId="77777777" w:rsidTr="004A6A0D">
        <w:tc>
          <w:tcPr>
            <w:tcW w:w="1243" w:type="dxa"/>
            <w:shd w:val="clear" w:color="auto" w:fill="002060"/>
          </w:tcPr>
          <w:p w14:paraId="388812D5" w14:textId="2A22A0E0" w:rsidR="00C761BA" w:rsidRPr="00C438B4" w:rsidRDefault="00C761BA" w:rsidP="00C761BA">
            <w:pPr>
              <w:tabs>
                <w:tab w:val="left" w:pos="6521"/>
              </w:tabs>
              <w:rPr>
                <w:rFonts w:ascii="Aptos" w:hAnsi="Aptos" w:cstheme="minorHAnsi"/>
                <w:b/>
                <w:bCs/>
                <w:color w:val="FFFFFF" w:themeColor="background1"/>
              </w:rPr>
            </w:pPr>
            <w:r w:rsidRPr="00C438B4">
              <w:rPr>
                <w:rFonts w:ascii="Aptos" w:hAnsi="Aptos" w:cstheme="minorHAnsi"/>
                <w:b/>
                <w:bCs/>
                <w:color w:val="FFFFFF" w:themeColor="background1"/>
              </w:rPr>
              <w:t>Facebook</w:t>
            </w:r>
          </w:p>
        </w:tc>
        <w:tc>
          <w:tcPr>
            <w:tcW w:w="8379" w:type="dxa"/>
          </w:tcPr>
          <w:p w14:paraId="407E5388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Segoe UI Emoji" w:hAnsi="Segoe UI Emoji" w:cs="Segoe UI Emoji"/>
              </w:rPr>
              <w:t>🍅</w:t>
            </w:r>
            <w:r>
              <w:rPr>
                <w:rFonts w:ascii="Segoe UI Emoji" w:hAnsi="Segoe UI Emoji" w:cs="Segoe UI Emoji"/>
              </w:rPr>
              <w:t xml:space="preserve"> </w:t>
            </w:r>
            <w:r w:rsidRPr="00677EDC">
              <w:rPr>
                <w:rFonts w:ascii="Aptos" w:hAnsi="Aptos" w:cs="Segoe UI Emoji"/>
              </w:rPr>
              <w:t xml:space="preserve">Grow Well to Eat Well! </w:t>
            </w:r>
            <w:r w:rsidRPr="00677EDC">
              <w:rPr>
                <w:rFonts w:ascii="Segoe UI Emoji" w:hAnsi="Segoe UI Emoji" w:cs="Segoe UI Emoji"/>
              </w:rPr>
              <w:t>🥕</w:t>
            </w:r>
          </w:p>
          <w:p w14:paraId="49576923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Growing your own veg helps to reduce food waste &amp; saves money too!</w:t>
            </w:r>
          </w:p>
          <w:p w14:paraId="396950A9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Have a go for FREE with @MyLivingWell1</w:t>
            </w:r>
          </w:p>
          <w:p w14:paraId="3B853F9C" w14:textId="77777777" w:rsidR="00677EDC" w:rsidRPr="00B865BF" w:rsidRDefault="00677EDC" w:rsidP="00677EDC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Limited stock - visit the website for your FREE seed growing kit asap:</w:t>
            </w:r>
          </w:p>
          <w:p w14:paraId="26FD317D" w14:textId="77777777" w:rsid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Let’s get growing #Bradford!</w:t>
            </w:r>
          </w:p>
          <w:p w14:paraId="5A604314" w14:textId="77777777" w:rsidR="00677EDC" w:rsidRDefault="00677EDC" w:rsidP="00677EDC">
            <w:pPr>
              <w:rPr>
                <w:rFonts w:ascii="Aptos" w:hAnsi="Aptos"/>
              </w:rPr>
            </w:pPr>
            <w:hyperlink r:id="rId29" w:history="1">
              <w:r w:rsidRPr="00C16ABA">
                <w:rPr>
                  <w:rStyle w:val="Hyperlink"/>
                  <w:rFonts w:ascii="Aptos" w:hAnsi="Aptos"/>
                </w:rPr>
                <w:t>https://mylivingwell.co.uk/campaigns/grow-well-to-eat-well/</w:t>
              </w:r>
            </w:hyperlink>
          </w:p>
          <w:p w14:paraId="57473B5C" w14:textId="39FA38B9" w:rsidR="00C761BA" w:rsidRPr="00C438B4" w:rsidRDefault="00677EDC" w:rsidP="00677EDC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#GrowWelltoEatWell</w:t>
            </w:r>
          </w:p>
        </w:tc>
        <w:tc>
          <w:tcPr>
            <w:tcW w:w="4326" w:type="dxa"/>
          </w:tcPr>
          <w:p w14:paraId="2ADE0A36" w14:textId="77777777" w:rsidR="004A7DD5" w:rsidRDefault="00677EDC" w:rsidP="005D2039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noProof/>
              </w:rPr>
              <w:drawing>
                <wp:inline distT="0" distB="0" distL="0" distR="0" wp14:anchorId="59B2774F" wp14:editId="1EF27BA0">
                  <wp:extent cx="2446987" cy="1284677"/>
                  <wp:effectExtent l="0" t="0" r="0" b="0"/>
                  <wp:docPr id="1922494989" name="Picture 10" descr="A advertisement for a plant shop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125823" name="Picture 10" descr="A advertisement for a plant shop&#10;&#10;AI-generated content may be incorrect.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9685" cy="1291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3A8718" w14:textId="77777777" w:rsidR="00677EDC" w:rsidRPr="004613B6" w:rsidRDefault="00677EDC" w:rsidP="00677EDC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 xml:space="preserve">Grow Well to Eat Well Social Media Static Landscape </w:t>
            </w:r>
            <w:r>
              <w:rPr>
                <w:rFonts w:cstheme="minorHAnsi"/>
                <w:sz w:val="18"/>
                <w:szCs w:val="18"/>
              </w:rPr>
              <w:t>4</w:t>
            </w:r>
          </w:p>
          <w:p w14:paraId="175D7684" w14:textId="77777777" w:rsidR="00677EDC" w:rsidRPr="004613B6" w:rsidRDefault="00677EDC" w:rsidP="00677EDC">
            <w:pPr>
              <w:rPr>
                <w:rFonts w:cstheme="minorHAnsi"/>
                <w:sz w:val="18"/>
                <w:szCs w:val="18"/>
              </w:rPr>
            </w:pPr>
            <w:r w:rsidRPr="004613B6">
              <w:rPr>
                <w:rFonts w:cstheme="minorHAnsi"/>
                <w:sz w:val="18"/>
                <w:szCs w:val="18"/>
              </w:rPr>
              <w:t>Or</w:t>
            </w:r>
          </w:p>
          <w:p w14:paraId="62BD2B49" w14:textId="779874C6" w:rsidR="00677EDC" w:rsidRPr="00C438B4" w:rsidRDefault="00677EDC" w:rsidP="00677EDC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 w:rsidRPr="004613B6">
              <w:rPr>
                <w:rFonts w:cstheme="minorHAnsi"/>
                <w:sz w:val="18"/>
                <w:szCs w:val="18"/>
              </w:rPr>
              <w:t>Grow Well to Eat Well Animation Landscape</w:t>
            </w:r>
          </w:p>
        </w:tc>
      </w:tr>
      <w:tr w:rsidR="00677EDC" w:rsidRPr="00C438B4" w14:paraId="5127003E" w14:textId="77777777" w:rsidTr="004A6A0D">
        <w:tc>
          <w:tcPr>
            <w:tcW w:w="1243" w:type="dxa"/>
            <w:shd w:val="clear" w:color="auto" w:fill="CC0066"/>
          </w:tcPr>
          <w:p w14:paraId="01C45BDD" w14:textId="01709354" w:rsidR="00C761BA" w:rsidRPr="00C438B4" w:rsidRDefault="006360D5" w:rsidP="00C761BA">
            <w:pPr>
              <w:tabs>
                <w:tab w:val="left" w:pos="6521"/>
              </w:tabs>
              <w:rPr>
                <w:rFonts w:ascii="Aptos" w:hAnsi="Aptos" w:cstheme="minorHAnsi"/>
                <w:b/>
                <w:bCs/>
                <w:color w:val="FFFFFF" w:themeColor="background1"/>
              </w:rPr>
            </w:pPr>
            <w:r w:rsidRPr="00C438B4">
              <w:rPr>
                <w:rFonts w:ascii="Aptos" w:hAnsi="Aptos" w:cstheme="minorHAnsi"/>
                <w:b/>
                <w:bCs/>
                <w:color w:val="FFFFFF" w:themeColor="background1"/>
              </w:rPr>
              <w:t>Instagram</w:t>
            </w:r>
          </w:p>
        </w:tc>
        <w:tc>
          <w:tcPr>
            <w:tcW w:w="8379" w:type="dxa"/>
          </w:tcPr>
          <w:p w14:paraId="4F5EDE9B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Segoe UI Emoji" w:hAnsi="Segoe UI Emoji" w:cs="Segoe UI Emoji"/>
              </w:rPr>
              <w:t>🍅</w:t>
            </w:r>
            <w:r>
              <w:rPr>
                <w:rFonts w:ascii="Segoe UI Emoji" w:hAnsi="Segoe UI Emoji" w:cs="Segoe UI Emoji"/>
              </w:rPr>
              <w:t xml:space="preserve"> </w:t>
            </w:r>
            <w:r w:rsidRPr="00677EDC">
              <w:rPr>
                <w:rFonts w:ascii="Aptos" w:hAnsi="Aptos" w:cs="Segoe UI Emoji"/>
              </w:rPr>
              <w:t xml:space="preserve">Grow Well to Eat Well! </w:t>
            </w:r>
            <w:r w:rsidRPr="00677EDC">
              <w:rPr>
                <w:rFonts w:ascii="Segoe UI Emoji" w:hAnsi="Segoe UI Emoji" w:cs="Segoe UI Emoji"/>
              </w:rPr>
              <w:t>🥕</w:t>
            </w:r>
          </w:p>
          <w:p w14:paraId="058ED281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Growing your own veg helps to reduce food waste &amp; saves money too!</w:t>
            </w:r>
          </w:p>
          <w:p w14:paraId="532E4B72" w14:textId="77777777" w:rsidR="00677EDC" w:rsidRP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Have a go for FREE with @MyLivingWell1</w:t>
            </w:r>
          </w:p>
          <w:p w14:paraId="01E61F50" w14:textId="77777777" w:rsidR="00677EDC" w:rsidRPr="00B865BF" w:rsidRDefault="00677EDC" w:rsidP="00677EDC">
            <w:pPr>
              <w:rPr>
                <w:rFonts w:ascii="Aptos" w:hAnsi="Aptos"/>
              </w:rPr>
            </w:pPr>
            <w:r w:rsidRPr="00B865BF">
              <w:rPr>
                <w:rFonts w:ascii="Aptos" w:hAnsi="Aptos"/>
              </w:rPr>
              <w:t>Limited stock - visit the website for your FREE seed growing kit asap:</w:t>
            </w:r>
          </w:p>
          <w:p w14:paraId="5898603E" w14:textId="77777777" w:rsidR="00677EDC" w:rsidRDefault="00677EDC" w:rsidP="00677EDC">
            <w:pPr>
              <w:rPr>
                <w:rFonts w:ascii="Aptos" w:hAnsi="Aptos" w:cs="Segoe UI Emoji"/>
              </w:rPr>
            </w:pPr>
            <w:r w:rsidRPr="00677EDC">
              <w:rPr>
                <w:rFonts w:ascii="Aptos" w:hAnsi="Aptos" w:cs="Segoe UI Emoji"/>
              </w:rPr>
              <w:t>Let’s get growing #Bradford!</w:t>
            </w:r>
          </w:p>
          <w:p w14:paraId="1F78C4CD" w14:textId="77777777" w:rsidR="00677EDC" w:rsidRPr="00D45FB4" w:rsidRDefault="00677EDC" w:rsidP="00677EDC">
            <w:pPr>
              <w:rPr>
                <w:rFonts w:cstheme="minorHAnsi"/>
              </w:rPr>
            </w:pPr>
            <w:hyperlink r:id="rId30" w:history="1">
              <w:r w:rsidRPr="00B759E4">
                <w:rPr>
                  <w:rStyle w:val="Hyperlink"/>
                  <w:rFonts w:cstheme="minorHAnsi"/>
                </w:rPr>
                <w:t>www.mylivingwell.co.uk</w:t>
              </w:r>
            </w:hyperlink>
          </w:p>
          <w:p w14:paraId="6504D43F" w14:textId="7722BD9E" w:rsidR="00C761BA" w:rsidRPr="00C438B4" w:rsidRDefault="00677EDC" w:rsidP="00677EDC">
            <w:pPr>
              <w:rPr>
                <w:rFonts w:ascii="Aptos" w:hAnsi="Aptos"/>
              </w:rPr>
            </w:pPr>
            <w:r w:rsidRPr="006C55AF">
              <w:rPr>
                <w:rFonts w:cstheme="minorHAnsi"/>
                <w:sz w:val="18"/>
                <w:szCs w:val="18"/>
              </w:rPr>
              <w:t>#GrowWelltoEatWell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357">
              <w:rPr>
                <w:rFonts w:cstheme="minorHAnsi"/>
                <w:sz w:val="18"/>
                <w:szCs w:val="18"/>
              </w:rPr>
              <w:t>#vegetables #grow #growyourown #growyourownfood #homegrown #growyourfood #growwhatyoueat #growfood #growyourownveggies #grownfromseed</w:t>
            </w:r>
          </w:p>
        </w:tc>
        <w:tc>
          <w:tcPr>
            <w:tcW w:w="4326" w:type="dxa"/>
          </w:tcPr>
          <w:p w14:paraId="054F601E" w14:textId="7B93B951" w:rsidR="004A7DD5" w:rsidRPr="00C438B4" w:rsidRDefault="00677EDC" w:rsidP="005D2039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noProof/>
              </w:rPr>
              <w:drawing>
                <wp:inline distT="0" distB="0" distL="0" distR="0" wp14:anchorId="6D3941FF" wp14:editId="572AC5C8">
                  <wp:extent cx="1967789" cy="1967789"/>
                  <wp:effectExtent l="0" t="0" r="0" b="0"/>
                  <wp:docPr id="4335876" name="Picture 12" descr="A poster of a plant growing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5876" name="Picture 12" descr="A poster of a plant growing&#10;&#10;AI-generated content may be incorrect.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904" cy="1976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EDC" w:rsidRPr="00C438B4" w14:paraId="4F6E67C0" w14:textId="77777777" w:rsidTr="004A6A0D">
        <w:tc>
          <w:tcPr>
            <w:tcW w:w="1243" w:type="dxa"/>
            <w:shd w:val="clear" w:color="auto" w:fill="D9D9D9" w:themeFill="background1" w:themeFillShade="D9"/>
          </w:tcPr>
          <w:p w14:paraId="7FA4A264" w14:textId="46F87B3B" w:rsidR="004A6A0D" w:rsidRPr="00C438B4" w:rsidRDefault="004A6A0D" w:rsidP="00C761BA">
            <w:pPr>
              <w:tabs>
                <w:tab w:val="left" w:pos="6521"/>
              </w:tabs>
              <w:rPr>
                <w:rFonts w:ascii="Aptos" w:hAnsi="Aptos" w:cstheme="minorHAnsi"/>
                <w:b/>
                <w:bCs/>
                <w:color w:val="FFFFFF" w:themeColor="background1"/>
              </w:rPr>
            </w:pPr>
            <w:r w:rsidRPr="00C438B4">
              <w:rPr>
                <w:rFonts w:ascii="Aptos" w:hAnsi="Aptos" w:cstheme="minorHAnsi"/>
                <w:b/>
                <w:bCs/>
                <w:sz w:val="18"/>
                <w:szCs w:val="18"/>
                <w:u w:val="single"/>
              </w:rPr>
              <w:lastRenderedPageBreak/>
              <w:t>Alt Text:</w:t>
            </w:r>
          </w:p>
        </w:tc>
        <w:tc>
          <w:tcPr>
            <w:tcW w:w="12705" w:type="dxa"/>
            <w:gridSpan w:val="2"/>
            <w:shd w:val="clear" w:color="auto" w:fill="D9D9D9" w:themeFill="background1" w:themeFillShade="D9"/>
          </w:tcPr>
          <w:p w14:paraId="3C4C1FD8" w14:textId="12BF7CFE" w:rsidR="004A6A0D" w:rsidRPr="00C438B4" w:rsidRDefault="00677EDC" w:rsidP="005D2039">
            <w:pPr>
              <w:tabs>
                <w:tab w:val="left" w:pos="6521"/>
              </w:tabs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sz w:val="18"/>
                <w:szCs w:val="18"/>
              </w:rPr>
              <w:t xml:space="preserve">Pink 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box with white text at top reads: 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Grow Well to Eat Well! Underneath are two photos showing a seed kit with pots and another kit with seed trays. Under this is a pink box with white text that reads: Get a FREE seed kit with everything you need to get started! On a green background under this in yellow text </w:t>
            </w:r>
            <w:proofErr w:type="gramStart"/>
            <w:r>
              <w:rPr>
                <w:rFonts w:ascii="Aptos" w:hAnsi="Aptos" w:cstheme="minorHAnsi"/>
                <w:sz w:val="18"/>
                <w:szCs w:val="18"/>
              </w:rPr>
              <w:t>it</w:t>
            </w:r>
            <w:proofErr w:type="gramEnd"/>
            <w:r>
              <w:rPr>
                <w:rFonts w:ascii="Aptos" w:hAnsi="Aptos" w:cstheme="minorHAnsi"/>
                <w:sz w:val="18"/>
                <w:szCs w:val="18"/>
              </w:rPr>
              <w:t xml:space="preserve"> days Limited stock available - don’t miss out!</w:t>
            </w:r>
            <w:r>
              <w:rPr>
                <w:rFonts w:ascii="Aptos" w:hAnsi="Aptos" w:cstheme="minorHAnsi"/>
                <w:sz w:val="18"/>
                <w:szCs w:val="18"/>
              </w:rPr>
              <w:t xml:space="preserve">! Underneath this is a series of illustrations showing the process of growing from a seed packet to planting the seeds in a plant pot, watering the pot, leaving in a sunny place then a cross section of the pot showing the plant growing under the soil, then a pot with a plant sprouting, then a pot with a full grown plant. Underneath this is a pink box with the web address in white text: </w:t>
            </w:r>
            <w:hyperlink r:id="rId32" w:history="1">
              <w:r w:rsidRPr="00C16ABA">
                <w:rPr>
                  <w:rStyle w:val="Hyperlink"/>
                  <w:rFonts w:ascii="Aptos" w:hAnsi="Aptos" w:cstheme="minorHAnsi"/>
                  <w:sz w:val="18"/>
                  <w:szCs w:val="18"/>
                </w:rPr>
                <w:t>www.mylivingwell.co.uk</w:t>
              </w:r>
            </w:hyperlink>
            <w:r>
              <w:rPr>
                <w:rFonts w:ascii="Aptos" w:hAnsi="Aptos" w:cstheme="minorHAnsi"/>
                <w:sz w:val="18"/>
                <w:szCs w:val="18"/>
              </w:rPr>
              <w:t xml:space="preserve"> with social media logos for X, Facebook and Instagram and the Living Well logo in white</w:t>
            </w:r>
          </w:p>
        </w:tc>
      </w:tr>
    </w:tbl>
    <w:p w14:paraId="23790F11" w14:textId="03D195BE" w:rsidR="00CA2DED" w:rsidRPr="00C438B4" w:rsidRDefault="00CA2DED" w:rsidP="00CA2DED">
      <w:pPr>
        <w:rPr>
          <w:rFonts w:ascii="Aptos" w:hAnsi="Aptos"/>
        </w:rPr>
      </w:pPr>
    </w:p>
    <w:sectPr w:rsidR="00CA2DED" w:rsidRPr="00C438B4" w:rsidSect="006C4593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310B"/>
    <w:multiLevelType w:val="hybridMultilevel"/>
    <w:tmpl w:val="81A620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91A68"/>
    <w:multiLevelType w:val="hybridMultilevel"/>
    <w:tmpl w:val="72C675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7B2BED"/>
    <w:multiLevelType w:val="hybridMultilevel"/>
    <w:tmpl w:val="9828C5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7347F1"/>
    <w:multiLevelType w:val="hybridMultilevel"/>
    <w:tmpl w:val="591CF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94F5E"/>
    <w:multiLevelType w:val="hybridMultilevel"/>
    <w:tmpl w:val="378AFE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373A3A"/>
    <w:multiLevelType w:val="hybridMultilevel"/>
    <w:tmpl w:val="42D68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5863D7"/>
    <w:multiLevelType w:val="hybridMultilevel"/>
    <w:tmpl w:val="DA824D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DC32C9"/>
    <w:multiLevelType w:val="hybridMultilevel"/>
    <w:tmpl w:val="286AC9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651D3C"/>
    <w:multiLevelType w:val="hybridMultilevel"/>
    <w:tmpl w:val="66C62E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10AC3"/>
    <w:multiLevelType w:val="hybridMultilevel"/>
    <w:tmpl w:val="329E61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8D2025"/>
    <w:multiLevelType w:val="hybridMultilevel"/>
    <w:tmpl w:val="98DA90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AA1F7B"/>
    <w:multiLevelType w:val="hybridMultilevel"/>
    <w:tmpl w:val="DD14C9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7754A"/>
    <w:multiLevelType w:val="hybridMultilevel"/>
    <w:tmpl w:val="C6D08E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94DAD"/>
    <w:multiLevelType w:val="hybridMultilevel"/>
    <w:tmpl w:val="7834ED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CF0120"/>
    <w:multiLevelType w:val="hybridMultilevel"/>
    <w:tmpl w:val="C49082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951CEB"/>
    <w:multiLevelType w:val="hybridMultilevel"/>
    <w:tmpl w:val="15B40C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4F5425"/>
    <w:multiLevelType w:val="hybridMultilevel"/>
    <w:tmpl w:val="B052E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1A1B86"/>
    <w:multiLevelType w:val="hybridMultilevel"/>
    <w:tmpl w:val="4EEC41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1405FE"/>
    <w:multiLevelType w:val="hybridMultilevel"/>
    <w:tmpl w:val="014E75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206F5A"/>
    <w:multiLevelType w:val="hybridMultilevel"/>
    <w:tmpl w:val="5D26F6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6F60E3"/>
    <w:multiLevelType w:val="hybridMultilevel"/>
    <w:tmpl w:val="5770EB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9475453">
    <w:abstractNumId w:val="19"/>
  </w:num>
  <w:num w:numId="2" w16cid:durableId="2038773003">
    <w:abstractNumId w:val="5"/>
  </w:num>
  <w:num w:numId="3" w16cid:durableId="340008059">
    <w:abstractNumId w:val="17"/>
  </w:num>
  <w:num w:numId="4" w16cid:durableId="1136332921">
    <w:abstractNumId w:val="8"/>
  </w:num>
  <w:num w:numId="5" w16cid:durableId="518786652">
    <w:abstractNumId w:val="0"/>
  </w:num>
  <w:num w:numId="6" w16cid:durableId="1112172030">
    <w:abstractNumId w:val="1"/>
  </w:num>
  <w:num w:numId="7" w16cid:durableId="263270366">
    <w:abstractNumId w:val="3"/>
  </w:num>
  <w:num w:numId="8" w16cid:durableId="1849246040">
    <w:abstractNumId w:val="4"/>
  </w:num>
  <w:num w:numId="9" w16cid:durableId="789127530">
    <w:abstractNumId w:val="2"/>
  </w:num>
  <w:num w:numId="10" w16cid:durableId="883754782">
    <w:abstractNumId w:val="9"/>
  </w:num>
  <w:num w:numId="11" w16cid:durableId="34621984">
    <w:abstractNumId w:val="20"/>
  </w:num>
  <w:num w:numId="12" w16cid:durableId="1495612244">
    <w:abstractNumId w:val="14"/>
  </w:num>
  <w:num w:numId="13" w16cid:durableId="1663897561">
    <w:abstractNumId w:val="11"/>
  </w:num>
  <w:num w:numId="14" w16cid:durableId="1027221067">
    <w:abstractNumId w:val="13"/>
  </w:num>
  <w:num w:numId="15" w16cid:durableId="1953245704">
    <w:abstractNumId w:val="6"/>
  </w:num>
  <w:num w:numId="16" w16cid:durableId="889926631">
    <w:abstractNumId w:val="18"/>
  </w:num>
  <w:num w:numId="17" w16cid:durableId="2752827">
    <w:abstractNumId w:val="15"/>
  </w:num>
  <w:num w:numId="18" w16cid:durableId="834995445">
    <w:abstractNumId w:val="16"/>
  </w:num>
  <w:num w:numId="19" w16cid:durableId="36861240">
    <w:abstractNumId w:val="7"/>
  </w:num>
  <w:num w:numId="20" w16cid:durableId="1434862917">
    <w:abstractNumId w:val="12"/>
  </w:num>
  <w:num w:numId="21" w16cid:durableId="11117019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xtrA0szA3NDc2NzdU0lEKTi0uzszPAykwtKwFANd8YQAtAAAA"/>
  </w:docVars>
  <w:rsids>
    <w:rsidRoot w:val="00CA2DED"/>
    <w:rsid w:val="00031D2E"/>
    <w:rsid w:val="00034D42"/>
    <w:rsid w:val="000627B6"/>
    <w:rsid w:val="000972D8"/>
    <w:rsid w:val="000C2BAE"/>
    <w:rsid w:val="000C3892"/>
    <w:rsid w:val="000C4499"/>
    <w:rsid w:val="000C4EEB"/>
    <w:rsid w:val="000D7BA0"/>
    <w:rsid w:val="000F40CA"/>
    <w:rsid w:val="000F6B4B"/>
    <w:rsid w:val="00133185"/>
    <w:rsid w:val="00135A4A"/>
    <w:rsid w:val="00153E49"/>
    <w:rsid w:val="001761A3"/>
    <w:rsid w:val="001B12E0"/>
    <w:rsid w:val="001B4DE7"/>
    <w:rsid w:val="001D43D1"/>
    <w:rsid w:val="001E2FB9"/>
    <w:rsid w:val="001F036B"/>
    <w:rsid w:val="00243901"/>
    <w:rsid w:val="00252A60"/>
    <w:rsid w:val="00275B5B"/>
    <w:rsid w:val="002870C1"/>
    <w:rsid w:val="0029615B"/>
    <w:rsid w:val="002A47ED"/>
    <w:rsid w:val="002A7C63"/>
    <w:rsid w:val="002A7F81"/>
    <w:rsid w:val="002B1F53"/>
    <w:rsid w:val="002B6439"/>
    <w:rsid w:val="002D0F80"/>
    <w:rsid w:val="002D18A3"/>
    <w:rsid w:val="003039A6"/>
    <w:rsid w:val="00311173"/>
    <w:rsid w:val="00313DCD"/>
    <w:rsid w:val="003329DF"/>
    <w:rsid w:val="003773C4"/>
    <w:rsid w:val="00381DBB"/>
    <w:rsid w:val="003D49C3"/>
    <w:rsid w:val="003F3108"/>
    <w:rsid w:val="003F5B2F"/>
    <w:rsid w:val="00400516"/>
    <w:rsid w:val="00401547"/>
    <w:rsid w:val="00413F6B"/>
    <w:rsid w:val="00425122"/>
    <w:rsid w:val="004316D3"/>
    <w:rsid w:val="0043685D"/>
    <w:rsid w:val="00443D87"/>
    <w:rsid w:val="004613B6"/>
    <w:rsid w:val="004A6A0D"/>
    <w:rsid w:val="004A7B3F"/>
    <w:rsid w:val="004A7DD5"/>
    <w:rsid w:val="004D0AA9"/>
    <w:rsid w:val="004E12E3"/>
    <w:rsid w:val="004F11A7"/>
    <w:rsid w:val="00526343"/>
    <w:rsid w:val="005454A6"/>
    <w:rsid w:val="00547102"/>
    <w:rsid w:val="005571C7"/>
    <w:rsid w:val="00582857"/>
    <w:rsid w:val="00596F82"/>
    <w:rsid w:val="005A0120"/>
    <w:rsid w:val="005D2039"/>
    <w:rsid w:val="005D2F28"/>
    <w:rsid w:val="005E23CF"/>
    <w:rsid w:val="006360D5"/>
    <w:rsid w:val="00662C74"/>
    <w:rsid w:val="00677EDC"/>
    <w:rsid w:val="00694744"/>
    <w:rsid w:val="006A6C69"/>
    <w:rsid w:val="006B6FD3"/>
    <w:rsid w:val="006C4593"/>
    <w:rsid w:val="006C55AF"/>
    <w:rsid w:val="006E3B55"/>
    <w:rsid w:val="006F1620"/>
    <w:rsid w:val="006F3DA2"/>
    <w:rsid w:val="0070365E"/>
    <w:rsid w:val="00722C0E"/>
    <w:rsid w:val="0074384E"/>
    <w:rsid w:val="007573CD"/>
    <w:rsid w:val="00771796"/>
    <w:rsid w:val="00773C18"/>
    <w:rsid w:val="0078521C"/>
    <w:rsid w:val="007950B4"/>
    <w:rsid w:val="007C53FC"/>
    <w:rsid w:val="007E0447"/>
    <w:rsid w:val="007E2DCE"/>
    <w:rsid w:val="0081511F"/>
    <w:rsid w:val="008214EF"/>
    <w:rsid w:val="008475B4"/>
    <w:rsid w:val="008559CA"/>
    <w:rsid w:val="00871DC4"/>
    <w:rsid w:val="008850E9"/>
    <w:rsid w:val="008A098E"/>
    <w:rsid w:val="008A31D0"/>
    <w:rsid w:val="008D260B"/>
    <w:rsid w:val="008F4E26"/>
    <w:rsid w:val="00904D22"/>
    <w:rsid w:val="00923AC8"/>
    <w:rsid w:val="0093492C"/>
    <w:rsid w:val="00941236"/>
    <w:rsid w:val="00954239"/>
    <w:rsid w:val="009548BD"/>
    <w:rsid w:val="00962D83"/>
    <w:rsid w:val="00973B4C"/>
    <w:rsid w:val="009772B5"/>
    <w:rsid w:val="009971C1"/>
    <w:rsid w:val="009A0E04"/>
    <w:rsid w:val="009A49D0"/>
    <w:rsid w:val="009B41E2"/>
    <w:rsid w:val="009C129F"/>
    <w:rsid w:val="009D3662"/>
    <w:rsid w:val="009E1B3C"/>
    <w:rsid w:val="009F432A"/>
    <w:rsid w:val="00A46D1E"/>
    <w:rsid w:val="00A935E8"/>
    <w:rsid w:val="00AA1E59"/>
    <w:rsid w:val="00AB6DFD"/>
    <w:rsid w:val="00AC19CA"/>
    <w:rsid w:val="00AD3DD6"/>
    <w:rsid w:val="00AF5E0D"/>
    <w:rsid w:val="00B113E2"/>
    <w:rsid w:val="00B17299"/>
    <w:rsid w:val="00B71715"/>
    <w:rsid w:val="00B865BF"/>
    <w:rsid w:val="00BA218D"/>
    <w:rsid w:val="00BA31F7"/>
    <w:rsid w:val="00BA741D"/>
    <w:rsid w:val="00BB335A"/>
    <w:rsid w:val="00BC05F7"/>
    <w:rsid w:val="00C03FC2"/>
    <w:rsid w:val="00C10B9F"/>
    <w:rsid w:val="00C1173F"/>
    <w:rsid w:val="00C3690B"/>
    <w:rsid w:val="00C40334"/>
    <w:rsid w:val="00C4292C"/>
    <w:rsid w:val="00C438B4"/>
    <w:rsid w:val="00C459C9"/>
    <w:rsid w:val="00C641A0"/>
    <w:rsid w:val="00C761BA"/>
    <w:rsid w:val="00C8446C"/>
    <w:rsid w:val="00CA2DED"/>
    <w:rsid w:val="00CA4148"/>
    <w:rsid w:val="00CF0DB3"/>
    <w:rsid w:val="00D21617"/>
    <w:rsid w:val="00D254AD"/>
    <w:rsid w:val="00D54783"/>
    <w:rsid w:val="00D66F5F"/>
    <w:rsid w:val="00D7456F"/>
    <w:rsid w:val="00D87E07"/>
    <w:rsid w:val="00D9495F"/>
    <w:rsid w:val="00DA2120"/>
    <w:rsid w:val="00DB02E5"/>
    <w:rsid w:val="00DD11C4"/>
    <w:rsid w:val="00DD2313"/>
    <w:rsid w:val="00DE0F27"/>
    <w:rsid w:val="00DE7959"/>
    <w:rsid w:val="00DF1ECE"/>
    <w:rsid w:val="00DF1F35"/>
    <w:rsid w:val="00E0770C"/>
    <w:rsid w:val="00E1552F"/>
    <w:rsid w:val="00E23527"/>
    <w:rsid w:val="00E2434B"/>
    <w:rsid w:val="00E5523A"/>
    <w:rsid w:val="00E6485A"/>
    <w:rsid w:val="00E84E98"/>
    <w:rsid w:val="00EA3732"/>
    <w:rsid w:val="00EB0D55"/>
    <w:rsid w:val="00EC624F"/>
    <w:rsid w:val="00EC69B5"/>
    <w:rsid w:val="00EF34BC"/>
    <w:rsid w:val="00F072C8"/>
    <w:rsid w:val="00F078BD"/>
    <w:rsid w:val="00F11AEA"/>
    <w:rsid w:val="00F13998"/>
    <w:rsid w:val="00F34018"/>
    <w:rsid w:val="00F50144"/>
    <w:rsid w:val="00F55CC6"/>
    <w:rsid w:val="00F66AFD"/>
    <w:rsid w:val="00F90325"/>
    <w:rsid w:val="00F94BEC"/>
    <w:rsid w:val="00FA3EAE"/>
    <w:rsid w:val="00FD07BF"/>
    <w:rsid w:val="00FD74FC"/>
    <w:rsid w:val="00FE4BD6"/>
    <w:rsid w:val="00FF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7E062"/>
  <w15:chartTrackingRefBased/>
  <w15:docId w15:val="{3E2BEA79-6E0E-40C3-8D47-8314EE75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2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A2D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D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14E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1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4764">
          <w:marLeft w:val="0"/>
          <w:marRight w:val="0"/>
          <w:marTop w:val="0"/>
          <w:marBottom w:val="0"/>
          <w:divBdr>
            <w:top w:val="single" w:sz="2" w:space="0" w:color="0F1419"/>
            <w:left w:val="single" w:sz="2" w:space="0" w:color="0F1419"/>
            <w:bottom w:val="single" w:sz="2" w:space="0" w:color="0F1419"/>
            <w:right w:val="single" w:sz="2" w:space="0" w:color="0F1419"/>
          </w:divBdr>
          <w:divsChild>
            <w:div w:id="449470302">
              <w:marLeft w:val="0"/>
              <w:marRight w:val="0"/>
              <w:marTop w:val="0"/>
              <w:marBottom w:val="0"/>
              <w:divBdr>
                <w:top w:val="single" w:sz="2" w:space="2" w:color="0F1419"/>
                <w:left w:val="single" w:sz="2" w:space="0" w:color="0F1419"/>
                <w:bottom w:val="single" w:sz="2" w:space="2" w:color="0F1419"/>
                <w:right w:val="single" w:sz="2" w:space="0" w:color="0F1419"/>
              </w:divBdr>
            </w:div>
          </w:divsChild>
        </w:div>
        <w:div w:id="1668091339">
          <w:marLeft w:val="0"/>
          <w:marRight w:val="0"/>
          <w:marTop w:val="0"/>
          <w:marBottom w:val="0"/>
          <w:divBdr>
            <w:top w:val="single" w:sz="2" w:space="0" w:color="0F1419"/>
            <w:left w:val="single" w:sz="2" w:space="0" w:color="0F1419"/>
            <w:bottom w:val="single" w:sz="2" w:space="0" w:color="0F1419"/>
            <w:right w:val="single" w:sz="2" w:space="0" w:color="0F1419"/>
          </w:divBdr>
          <w:divsChild>
            <w:div w:id="898832732">
              <w:marLeft w:val="0"/>
              <w:marRight w:val="0"/>
              <w:marTop w:val="0"/>
              <w:marBottom w:val="0"/>
              <w:divBdr>
                <w:top w:val="single" w:sz="2" w:space="2" w:color="0F1419"/>
                <w:left w:val="single" w:sz="2" w:space="0" w:color="0F1419"/>
                <w:bottom w:val="single" w:sz="2" w:space="2" w:color="0F1419"/>
                <w:right w:val="single" w:sz="2" w:space="0" w:color="0F1419"/>
              </w:divBdr>
            </w:div>
          </w:divsChild>
        </w:div>
        <w:div w:id="1350445171">
          <w:marLeft w:val="0"/>
          <w:marRight w:val="0"/>
          <w:marTop w:val="0"/>
          <w:marBottom w:val="0"/>
          <w:divBdr>
            <w:top w:val="single" w:sz="2" w:space="0" w:color="0F1419"/>
            <w:left w:val="single" w:sz="2" w:space="0" w:color="0F1419"/>
            <w:bottom w:val="single" w:sz="2" w:space="0" w:color="0F1419"/>
            <w:right w:val="single" w:sz="2" w:space="0" w:color="0F1419"/>
          </w:divBdr>
          <w:divsChild>
            <w:div w:id="854267944">
              <w:marLeft w:val="0"/>
              <w:marRight w:val="0"/>
              <w:marTop w:val="0"/>
              <w:marBottom w:val="0"/>
              <w:divBdr>
                <w:top w:val="single" w:sz="2" w:space="2" w:color="0F1419"/>
                <w:left w:val="single" w:sz="2" w:space="0" w:color="0F1419"/>
                <w:bottom w:val="single" w:sz="2" w:space="2" w:color="0F1419"/>
                <w:right w:val="single" w:sz="2" w:space="0" w:color="0F1419"/>
              </w:divBdr>
            </w:div>
          </w:divsChild>
        </w:div>
        <w:div w:id="2085446943">
          <w:marLeft w:val="0"/>
          <w:marRight w:val="0"/>
          <w:marTop w:val="0"/>
          <w:marBottom w:val="0"/>
          <w:divBdr>
            <w:top w:val="single" w:sz="2" w:space="0" w:color="0F1419"/>
            <w:left w:val="single" w:sz="2" w:space="0" w:color="0F1419"/>
            <w:bottom w:val="single" w:sz="2" w:space="0" w:color="0F1419"/>
            <w:right w:val="single" w:sz="2" w:space="0" w:color="0F1419"/>
          </w:divBdr>
          <w:divsChild>
            <w:div w:id="1380281989">
              <w:marLeft w:val="0"/>
              <w:marRight w:val="0"/>
              <w:marTop w:val="0"/>
              <w:marBottom w:val="0"/>
              <w:divBdr>
                <w:top w:val="single" w:sz="2" w:space="2" w:color="0F1419"/>
                <w:left w:val="single" w:sz="2" w:space="0" w:color="0F1419"/>
                <w:bottom w:val="single" w:sz="2" w:space="2" w:color="0F1419"/>
                <w:right w:val="single" w:sz="2" w:space="0" w:color="0F1419"/>
              </w:divBdr>
            </w:div>
          </w:divsChild>
        </w:div>
        <w:div w:id="2052414784">
          <w:marLeft w:val="0"/>
          <w:marRight w:val="0"/>
          <w:marTop w:val="0"/>
          <w:marBottom w:val="0"/>
          <w:divBdr>
            <w:top w:val="single" w:sz="2" w:space="0" w:color="0F1419"/>
            <w:left w:val="single" w:sz="2" w:space="0" w:color="0F1419"/>
            <w:bottom w:val="single" w:sz="2" w:space="0" w:color="0F1419"/>
            <w:right w:val="single" w:sz="2" w:space="0" w:color="0F1419"/>
          </w:divBdr>
          <w:divsChild>
            <w:div w:id="27485795">
              <w:marLeft w:val="0"/>
              <w:marRight w:val="0"/>
              <w:marTop w:val="0"/>
              <w:marBottom w:val="0"/>
              <w:divBdr>
                <w:top w:val="single" w:sz="2" w:space="2" w:color="0F1419"/>
                <w:left w:val="single" w:sz="2" w:space="0" w:color="0F1419"/>
                <w:bottom w:val="single" w:sz="2" w:space="2" w:color="0F1419"/>
                <w:right w:val="single" w:sz="2" w:space="0" w:color="0F1419"/>
              </w:divBdr>
            </w:div>
          </w:divsChild>
        </w:div>
        <w:div w:id="2061055680">
          <w:marLeft w:val="0"/>
          <w:marRight w:val="0"/>
          <w:marTop w:val="0"/>
          <w:marBottom w:val="0"/>
          <w:divBdr>
            <w:top w:val="single" w:sz="2" w:space="0" w:color="0F1419"/>
            <w:left w:val="single" w:sz="2" w:space="0" w:color="0F1419"/>
            <w:bottom w:val="single" w:sz="2" w:space="0" w:color="0F1419"/>
            <w:right w:val="single" w:sz="2" w:space="0" w:color="0F1419"/>
          </w:divBdr>
          <w:divsChild>
            <w:div w:id="1950890795">
              <w:marLeft w:val="0"/>
              <w:marRight w:val="0"/>
              <w:marTop w:val="0"/>
              <w:marBottom w:val="0"/>
              <w:divBdr>
                <w:top w:val="single" w:sz="2" w:space="2" w:color="0F1419"/>
                <w:left w:val="single" w:sz="2" w:space="0" w:color="0F1419"/>
                <w:bottom w:val="single" w:sz="2" w:space="2" w:color="0F1419"/>
                <w:right w:val="single" w:sz="2" w:space="0" w:color="0F1419"/>
              </w:divBdr>
            </w:div>
          </w:divsChild>
        </w:div>
      </w:divsChild>
    </w:div>
    <w:div w:id="179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26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5817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9608768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6748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://www.mylivingwell.co.uk" TargetMode="External"/><Relationship Id="rId26" Type="http://schemas.openxmlformats.org/officeDocument/2006/relationships/hyperlink" Target="http://www.mylivingwell.co.uk" TargetMode="External"/><Relationship Id="rId3" Type="http://schemas.openxmlformats.org/officeDocument/2006/relationships/styles" Target="styles.xml"/><Relationship Id="rId21" Type="http://schemas.openxmlformats.org/officeDocument/2006/relationships/hyperlink" Target="https://mylivingwell.co.uk/campaigns/grow-well-to-eat-well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ylivingwell.co.uk/resources/toolkits/" TargetMode="External"/><Relationship Id="rId12" Type="http://schemas.openxmlformats.org/officeDocument/2006/relationships/hyperlink" Target="http://www.mylivingwell.co.uk" TargetMode="External"/><Relationship Id="rId17" Type="http://schemas.openxmlformats.org/officeDocument/2006/relationships/hyperlink" Target="https://mylivingwell.co.uk/campaigns/grow-well-to-eat-well/" TargetMode="External"/><Relationship Id="rId25" Type="http://schemas.openxmlformats.org/officeDocument/2006/relationships/image" Target="media/image7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://www.mylivingwell.co.uk" TargetMode="External"/><Relationship Id="rId29" Type="http://schemas.openxmlformats.org/officeDocument/2006/relationships/hyperlink" Target="https://mylivingwell.co.uk/campaigns/grow-well-to-eat-well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ylivingwell.co.uk/campaigns/grow-well-to-eat-well/" TargetMode="External"/><Relationship Id="rId24" Type="http://schemas.openxmlformats.org/officeDocument/2006/relationships/hyperlink" Target="http://www.mylivingwell.co.uk" TargetMode="External"/><Relationship Id="rId32" Type="http://schemas.openxmlformats.org/officeDocument/2006/relationships/hyperlink" Target="http://www.mylivingwell.co.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livingwell.co.uk/campaigns/grow-well-to-eat-well/" TargetMode="External"/><Relationship Id="rId23" Type="http://schemas.openxmlformats.org/officeDocument/2006/relationships/hyperlink" Target="https://mylivingwell.co.uk/campaigns/grow-well-to-eat-well/" TargetMode="External"/><Relationship Id="rId28" Type="http://schemas.openxmlformats.org/officeDocument/2006/relationships/image" Target="media/image8.jpeg"/><Relationship Id="rId10" Type="http://schemas.openxmlformats.org/officeDocument/2006/relationships/image" Target="media/image2.jpeg"/><Relationship Id="rId19" Type="http://schemas.openxmlformats.org/officeDocument/2006/relationships/image" Target="media/image5.jpeg"/><Relationship Id="rId31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mylivingwell.co.uk/campaigns/grow-well-to-eat-well/" TargetMode="External"/><Relationship Id="rId14" Type="http://schemas.openxmlformats.org/officeDocument/2006/relationships/hyperlink" Target="http://www.mylivingwell.co.uk" TargetMode="External"/><Relationship Id="rId22" Type="http://schemas.openxmlformats.org/officeDocument/2006/relationships/image" Target="media/image6.jpeg"/><Relationship Id="rId27" Type="http://schemas.openxmlformats.org/officeDocument/2006/relationships/hyperlink" Target="https://mylivingwell.co.uk/campaigns/grow-well-to-eat-well/" TargetMode="External"/><Relationship Id="rId30" Type="http://schemas.openxmlformats.org/officeDocument/2006/relationships/hyperlink" Target="http://www.mylivingwell.co.uk" TargetMode="External"/><Relationship Id="rId8" Type="http://schemas.openxmlformats.org/officeDocument/2006/relationships/hyperlink" Target="mailto:communications@mylivingwel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FA9F-73FD-4733-BC6D-722D812A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2</cp:revision>
  <dcterms:created xsi:type="dcterms:W3CDTF">2025-04-15T13:01:00Z</dcterms:created>
  <dcterms:modified xsi:type="dcterms:W3CDTF">2025-04-15T13:01:00Z</dcterms:modified>
</cp:coreProperties>
</file>